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224F37" w14:textId="77777777" w:rsidR="00F24474" w:rsidRPr="00763F45" w:rsidRDefault="00F24474" w:rsidP="00F2447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14:paraId="46AAE3B3" w14:textId="59AC7C89" w:rsidR="00F24474" w:rsidRPr="00763F45" w:rsidRDefault="00F24474" w:rsidP="00F2447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3F45">
        <w:rPr>
          <w:rFonts w:ascii="Times New Roman" w:hAnsi="Times New Roman" w:cs="Times New Roman"/>
          <w:b/>
          <w:sz w:val="24"/>
          <w:szCs w:val="24"/>
        </w:rPr>
        <w:t>PROPOSTA DE CRIAÇÃO DE CURSO DE ATUALIZAÇÃO – 202</w:t>
      </w:r>
      <w:r w:rsidR="006A6D69">
        <w:rPr>
          <w:rFonts w:ascii="Times New Roman" w:hAnsi="Times New Roman" w:cs="Times New Roman"/>
          <w:b/>
          <w:sz w:val="24"/>
          <w:szCs w:val="24"/>
        </w:rPr>
        <w:t>5</w:t>
      </w:r>
    </w:p>
    <w:p w14:paraId="6EB2803E" w14:textId="50EEC6D4" w:rsidR="00F24474" w:rsidRPr="00763F45" w:rsidRDefault="00F24474" w:rsidP="00F2447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63F4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COORDENAÇÃO DA PÓS-GRADUAÇÃO </w:t>
      </w:r>
      <w:r w:rsidRPr="00763F4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LATO SENSU</w:t>
      </w:r>
    </w:p>
    <w:p w14:paraId="1F9AE035" w14:textId="77777777" w:rsidR="00BD5F88" w:rsidRPr="00763F45" w:rsidRDefault="00BD5F88" w:rsidP="00F975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9639" w:type="dxa"/>
        <w:tblInd w:w="-5" w:type="dxa"/>
        <w:tblLook w:val="04A0" w:firstRow="1" w:lastRow="0" w:firstColumn="1" w:lastColumn="0" w:noHBand="0" w:noVBand="1"/>
      </w:tblPr>
      <w:tblGrid>
        <w:gridCol w:w="2547"/>
        <w:gridCol w:w="7092"/>
      </w:tblGrid>
      <w:tr w:rsidR="00257444" w:rsidRPr="00763F45" w14:paraId="6FC6EED5" w14:textId="77777777" w:rsidTr="00A82AA9">
        <w:tc>
          <w:tcPr>
            <w:tcW w:w="2547" w:type="dxa"/>
          </w:tcPr>
          <w:p w14:paraId="13779580" w14:textId="77777777" w:rsidR="00257444" w:rsidRPr="00763F45" w:rsidRDefault="00257444" w:rsidP="00A82AA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F45">
              <w:rPr>
                <w:rFonts w:ascii="Times New Roman" w:hAnsi="Times New Roman" w:cs="Times New Roman"/>
                <w:sz w:val="24"/>
                <w:szCs w:val="24"/>
              </w:rPr>
              <w:t xml:space="preserve">CURSO/ÁREA: </w:t>
            </w:r>
          </w:p>
        </w:tc>
        <w:tc>
          <w:tcPr>
            <w:tcW w:w="7092" w:type="dxa"/>
          </w:tcPr>
          <w:p w14:paraId="6DAF0E5D" w14:textId="55D1FBE1" w:rsidR="00630AB7" w:rsidRPr="00763F45" w:rsidRDefault="00630AB7" w:rsidP="007934D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72A8">
              <w:rPr>
                <w:rFonts w:ascii="Times New Roman" w:hAnsi="Times New Roman" w:cs="Times New Roman"/>
                <w:sz w:val="24"/>
                <w:szCs w:val="24"/>
              </w:rPr>
              <w:t>Inteligência Artificial no Direito: teoria e prática</w:t>
            </w:r>
          </w:p>
        </w:tc>
      </w:tr>
      <w:tr w:rsidR="00257444" w:rsidRPr="00763F45" w14:paraId="2EB7E68A" w14:textId="77777777" w:rsidTr="00A82AA9">
        <w:tc>
          <w:tcPr>
            <w:tcW w:w="2547" w:type="dxa"/>
          </w:tcPr>
          <w:p w14:paraId="3DC554B2" w14:textId="77777777" w:rsidR="00257444" w:rsidRPr="00763F45" w:rsidRDefault="00257444" w:rsidP="00A82AA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3F45">
              <w:rPr>
                <w:rFonts w:ascii="Times New Roman" w:hAnsi="Times New Roman" w:cs="Times New Roman"/>
                <w:sz w:val="24"/>
                <w:szCs w:val="24"/>
              </w:rPr>
              <w:t>COORDENADOR (A):</w:t>
            </w:r>
          </w:p>
        </w:tc>
        <w:tc>
          <w:tcPr>
            <w:tcW w:w="7092" w:type="dxa"/>
          </w:tcPr>
          <w:p w14:paraId="564EF91E" w14:textId="3FB98401" w:rsidR="00257444" w:rsidRPr="00763F45" w:rsidRDefault="00B80F24" w:rsidP="00A82AA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Profa. Karina Barbosa Franco</w:t>
            </w:r>
          </w:p>
        </w:tc>
      </w:tr>
    </w:tbl>
    <w:p w14:paraId="60141286" w14:textId="77777777" w:rsidR="00257444" w:rsidRPr="00763F45" w:rsidRDefault="00257444" w:rsidP="0025744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178913" w14:textId="19888BB2" w:rsidR="00257444" w:rsidRPr="00763F45" w:rsidRDefault="00257444" w:rsidP="0025744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63F45">
        <w:rPr>
          <w:rFonts w:ascii="Times New Roman" w:hAnsi="Times New Roman" w:cs="Times New Roman"/>
          <w:b/>
          <w:sz w:val="24"/>
          <w:szCs w:val="24"/>
        </w:rPr>
        <w:t>CURSO PROPOSTO DE APERFEIÇOAMENTO OU ATUALIZAÇÃO:</w:t>
      </w:r>
      <w:r w:rsidR="007934D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934D4" w:rsidRPr="007934D4">
        <w:rPr>
          <w:rFonts w:ascii="Times New Roman" w:hAnsi="Times New Roman" w:cs="Times New Roman"/>
          <w:bCs/>
          <w:sz w:val="24"/>
          <w:szCs w:val="24"/>
        </w:rPr>
        <w:t>Atualização</w:t>
      </w:r>
    </w:p>
    <w:p w14:paraId="0AF29B69" w14:textId="77777777" w:rsidR="00257444" w:rsidRPr="00763F45" w:rsidRDefault="00257444" w:rsidP="0025744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40C837" w14:textId="283200F6" w:rsidR="00257444" w:rsidRPr="00763F45" w:rsidRDefault="00257444" w:rsidP="0025744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3F45">
        <w:rPr>
          <w:rFonts w:ascii="Times New Roman" w:hAnsi="Times New Roman" w:cs="Times New Roman"/>
          <w:b/>
          <w:sz w:val="24"/>
          <w:szCs w:val="24"/>
        </w:rPr>
        <w:t>CARGA HORÁRIA:</w:t>
      </w:r>
      <w:r w:rsidR="00B80F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80F24" w:rsidRPr="007934D4">
        <w:rPr>
          <w:rFonts w:ascii="Times New Roman" w:hAnsi="Times New Roman" w:cs="Times New Roman"/>
          <w:bCs/>
          <w:sz w:val="24"/>
          <w:szCs w:val="24"/>
        </w:rPr>
        <w:t>30 horas</w:t>
      </w:r>
    </w:p>
    <w:p w14:paraId="084D9AE2" w14:textId="77777777" w:rsidR="00257444" w:rsidRPr="00E472A8" w:rsidRDefault="00257444" w:rsidP="0025744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43B8CB8" w14:textId="02ED13FB" w:rsidR="00257444" w:rsidRPr="00E472A8" w:rsidRDefault="00257444" w:rsidP="0025744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72A8">
        <w:rPr>
          <w:rFonts w:ascii="Times New Roman" w:hAnsi="Times New Roman" w:cs="Times New Roman"/>
          <w:b/>
          <w:sz w:val="24"/>
          <w:szCs w:val="24"/>
        </w:rPr>
        <w:t>PÚBLICO-ALVO:</w:t>
      </w:r>
      <w:r w:rsidR="00B80F24" w:rsidRPr="00E472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27FD2" w:rsidRPr="00E472A8">
        <w:rPr>
          <w:rFonts w:ascii="Times New Roman" w:hAnsi="Times New Roman" w:cs="Times New Roman"/>
          <w:bCs/>
          <w:sz w:val="24"/>
          <w:szCs w:val="24"/>
        </w:rPr>
        <w:t xml:space="preserve">advogados, </w:t>
      </w:r>
      <w:r w:rsidR="00B80F24" w:rsidRPr="00E472A8">
        <w:rPr>
          <w:rFonts w:ascii="Times New Roman" w:hAnsi="Times New Roman" w:cs="Times New Roman"/>
          <w:bCs/>
          <w:sz w:val="24"/>
          <w:szCs w:val="24"/>
        </w:rPr>
        <w:t>estudantes</w:t>
      </w:r>
      <w:r w:rsidR="00A54B29" w:rsidRPr="00E472A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D23FA" w:rsidRPr="00E472A8">
        <w:rPr>
          <w:rFonts w:ascii="Times New Roman" w:hAnsi="Times New Roman" w:cs="Times New Roman"/>
          <w:bCs/>
          <w:sz w:val="24"/>
          <w:szCs w:val="24"/>
        </w:rPr>
        <w:t xml:space="preserve">de </w:t>
      </w:r>
      <w:r w:rsidR="00A54B29" w:rsidRPr="00E472A8">
        <w:rPr>
          <w:rFonts w:ascii="Times New Roman" w:hAnsi="Times New Roman" w:cs="Times New Roman"/>
          <w:bCs/>
          <w:sz w:val="24"/>
          <w:szCs w:val="24"/>
        </w:rPr>
        <w:t>graduação e</w:t>
      </w:r>
      <w:r w:rsidR="004D23FA" w:rsidRPr="00E472A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54B29" w:rsidRPr="00E472A8">
        <w:rPr>
          <w:rFonts w:ascii="Times New Roman" w:hAnsi="Times New Roman" w:cs="Times New Roman"/>
          <w:bCs/>
          <w:sz w:val="24"/>
          <w:szCs w:val="24"/>
        </w:rPr>
        <w:t>pós-graduação</w:t>
      </w:r>
      <w:r w:rsidR="007934D4" w:rsidRPr="00E472A8">
        <w:rPr>
          <w:rFonts w:ascii="Times New Roman" w:hAnsi="Times New Roman" w:cs="Times New Roman"/>
          <w:bCs/>
          <w:sz w:val="24"/>
          <w:szCs w:val="24"/>
        </w:rPr>
        <w:t>, pesquisadores</w:t>
      </w:r>
      <w:r w:rsidR="004D23FA" w:rsidRPr="00E472A8">
        <w:rPr>
          <w:rFonts w:ascii="Times New Roman" w:hAnsi="Times New Roman" w:cs="Times New Roman"/>
          <w:bCs/>
          <w:sz w:val="24"/>
          <w:szCs w:val="24"/>
        </w:rPr>
        <w:t xml:space="preserve"> e demais</w:t>
      </w:r>
      <w:r w:rsidR="007934D4" w:rsidRPr="00E472A8">
        <w:rPr>
          <w:rFonts w:ascii="Times New Roman" w:hAnsi="Times New Roman" w:cs="Times New Roman"/>
          <w:bCs/>
          <w:sz w:val="24"/>
          <w:szCs w:val="24"/>
        </w:rPr>
        <w:t xml:space="preserve"> profissionais</w:t>
      </w:r>
      <w:r w:rsidR="00B80F24" w:rsidRPr="00E472A8">
        <w:rPr>
          <w:rFonts w:ascii="Times New Roman" w:hAnsi="Times New Roman" w:cs="Times New Roman"/>
          <w:bCs/>
          <w:sz w:val="24"/>
          <w:szCs w:val="24"/>
        </w:rPr>
        <w:t xml:space="preserve"> do Direito</w:t>
      </w:r>
    </w:p>
    <w:p w14:paraId="1B9246AA" w14:textId="77777777" w:rsidR="00257444" w:rsidRPr="00E472A8" w:rsidRDefault="00257444" w:rsidP="0025744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5AD96BD" w14:textId="63DB5DF3" w:rsidR="00257444" w:rsidRPr="00E472A8" w:rsidRDefault="00257444" w:rsidP="0025744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72A8">
        <w:rPr>
          <w:rFonts w:ascii="Times New Roman" w:hAnsi="Times New Roman" w:cs="Times New Roman"/>
          <w:b/>
          <w:sz w:val="24"/>
          <w:szCs w:val="24"/>
        </w:rPr>
        <w:t>NÚMERO DE VAGAS:</w:t>
      </w:r>
      <w:r w:rsidR="00F1174A" w:rsidRPr="00E472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80F24" w:rsidRPr="00E472A8">
        <w:rPr>
          <w:rFonts w:ascii="Times New Roman" w:hAnsi="Times New Roman" w:cs="Times New Roman"/>
          <w:bCs/>
          <w:sz w:val="24"/>
          <w:szCs w:val="24"/>
        </w:rPr>
        <w:t>20</w:t>
      </w:r>
      <w:r w:rsidR="0007089E" w:rsidRPr="00E472A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1174A" w:rsidRPr="00E472A8">
        <w:rPr>
          <w:rFonts w:ascii="Times New Roman" w:hAnsi="Times New Roman" w:cs="Times New Roman"/>
          <w:bCs/>
          <w:sz w:val="24"/>
          <w:szCs w:val="24"/>
        </w:rPr>
        <w:t>(mínimo)</w:t>
      </w:r>
    </w:p>
    <w:p w14:paraId="7F7CA63A" w14:textId="77777777" w:rsidR="00257444" w:rsidRPr="00E472A8" w:rsidRDefault="00257444" w:rsidP="0025744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2518DAD" w14:textId="3675830A" w:rsidR="00DA1617" w:rsidRDefault="00257444" w:rsidP="00257444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3F45">
        <w:rPr>
          <w:rFonts w:ascii="Times New Roman" w:hAnsi="Times New Roman" w:cs="Times New Roman"/>
          <w:b/>
          <w:sz w:val="24"/>
          <w:szCs w:val="24"/>
        </w:rPr>
        <w:t>PREVISÃO PARA INÍCIO E TÉRMINO:</w:t>
      </w:r>
      <w:r w:rsidR="00B80F2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A2C26">
        <w:rPr>
          <w:rFonts w:ascii="Times New Roman" w:hAnsi="Times New Roman" w:cs="Times New Roman"/>
          <w:bCs/>
          <w:sz w:val="24"/>
          <w:szCs w:val="24"/>
        </w:rPr>
        <w:t>02</w:t>
      </w:r>
      <w:r w:rsidR="00DA1617">
        <w:rPr>
          <w:rFonts w:ascii="Times New Roman" w:hAnsi="Times New Roman" w:cs="Times New Roman"/>
          <w:bCs/>
          <w:sz w:val="24"/>
          <w:szCs w:val="24"/>
        </w:rPr>
        <w:t xml:space="preserve"> a 17 de julho de 2025</w:t>
      </w:r>
    </w:p>
    <w:p w14:paraId="17846D18" w14:textId="77777777" w:rsidR="00014B92" w:rsidRDefault="00014B92" w:rsidP="00257444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B9CA136" w14:textId="77777777" w:rsidR="00E66918" w:rsidRPr="00E472A8" w:rsidRDefault="00014B92" w:rsidP="00257444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472A8">
        <w:rPr>
          <w:rFonts w:ascii="Times New Roman" w:hAnsi="Times New Roman" w:cs="Times New Roman"/>
          <w:b/>
          <w:sz w:val="24"/>
          <w:szCs w:val="24"/>
        </w:rPr>
        <w:t xml:space="preserve">DATAS E HORÁRIOS: </w:t>
      </w:r>
      <w:r w:rsidRPr="00E472A8">
        <w:rPr>
          <w:rFonts w:ascii="Times New Roman" w:hAnsi="Times New Roman" w:cs="Times New Roman"/>
          <w:bCs/>
          <w:sz w:val="24"/>
          <w:szCs w:val="24"/>
        </w:rPr>
        <w:t xml:space="preserve">02, </w:t>
      </w:r>
      <w:r w:rsidR="000A2C26" w:rsidRPr="00E472A8">
        <w:rPr>
          <w:rFonts w:ascii="Times New Roman" w:hAnsi="Times New Roman" w:cs="Times New Roman"/>
          <w:bCs/>
          <w:sz w:val="24"/>
          <w:szCs w:val="24"/>
        </w:rPr>
        <w:t>03, 09, 10, 16 e 17 de julho</w:t>
      </w:r>
      <w:r w:rsidRPr="00E472A8">
        <w:rPr>
          <w:rFonts w:ascii="Times New Roman" w:hAnsi="Times New Roman" w:cs="Times New Roman"/>
          <w:bCs/>
          <w:sz w:val="24"/>
          <w:szCs w:val="24"/>
        </w:rPr>
        <w:t xml:space="preserve"> de 2025,</w:t>
      </w:r>
      <w:r w:rsidR="000A2C26" w:rsidRPr="00E472A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B440A" w:rsidRPr="00E472A8">
        <w:rPr>
          <w:rFonts w:ascii="Times New Roman" w:hAnsi="Times New Roman" w:cs="Times New Roman"/>
          <w:bCs/>
          <w:sz w:val="24"/>
          <w:szCs w:val="24"/>
        </w:rPr>
        <w:t xml:space="preserve">no período da noite </w:t>
      </w:r>
    </w:p>
    <w:p w14:paraId="6C01E98B" w14:textId="02EA8FD5" w:rsidR="00257444" w:rsidRPr="00E472A8" w:rsidRDefault="00AB440A" w:rsidP="0025744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72A8">
        <w:rPr>
          <w:rFonts w:ascii="Times New Roman" w:hAnsi="Times New Roman" w:cs="Times New Roman"/>
          <w:bCs/>
          <w:sz w:val="24"/>
          <w:szCs w:val="24"/>
        </w:rPr>
        <w:t>(6 encontros)</w:t>
      </w:r>
    </w:p>
    <w:p w14:paraId="206957AF" w14:textId="77777777" w:rsidR="00257444" w:rsidRPr="00763F45" w:rsidRDefault="00257444" w:rsidP="0025744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55947E" w14:textId="77777777" w:rsidR="00257444" w:rsidRPr="00763F45" w:rsidRDefault="00257444" w:rsidP="0025744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3F45">
        <w:rPr>
          <w:rFonts w:ascii="Times New Roman" w:hAnsi="Times New Roman" w:cs="Times New Roman"/>
          <w:b/>
          <w:sz w:val="24"/>
          <w:szCs w:val="24"/>
        </w:rPr>
        <w:t>JUSTIFICATIVA:</w:t>
      </w:r>
    </w:p>
    <w:p w14:paraId="66F7AC3D" w14:textId="428B1A74" w:rsidR="00251201" w:rsidRDefault="000A2C26" w:rsidP="000A2C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2C26">
        <w:rPr>
          <w:rFonts w:ascii="Times New Roman" w:hAnsi="Times New Roman" w:cs="Times New Roman"/>
          <w:sz w:val="24"/>
          <w:szCs w:val="24"/>
        </w:rPr>
        <w:t xml:space="preserve">A integração da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0A2C26">
        <w:rPr>
          <w:rFonts w:ascii="Times New Roman" w:hAnsi="Times New Roman" w:cs="Times New Roman"/>
          <w:sz w:val="24"/>
          <w:szCs w:val="24"/>
        </w:rPr>
        <w:t xml:space="preserve">nteligência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0A2C26">
        <w:rPr>
          <w:rFonts w:ascii="Times New Roman" w:hAnsi="Times New Roman" w:cs="Times New Roman"/>
          <w:sz w:val="24"/>
          <w:szCs w:val="24"/>
        </w:rPr>
        <w:t xml:space="preserve">rtificial ao Direito é uma realidade que </w:t>
      </w:r>
      <w:r>
        <w:rPr>
          <w:rFonts w:ascii="Times New Roman" w:hAnsi="Times New Roman" w:cs="Times New Roman"/>
          <w:sz w:val="24"/>
          <w:szCs w:val="24"/>
        </w:rPr>
        <w:t xml:space="preserve">vem </w:t>
      </w:r>
      <w:r w:rsidRPr="000A2C26">
        <w:rPr>
          <w:rFonts w:ascii="Times New Roman" w:hAnsi="Times New Roman" w:cs="Times New Roman"/>
          <w:sz w:val="24"/>
          <w:szCs w:val="24"/>
        </w:rPr>
        <w:t>transforma</w:t>
      </w:r>
      <w:r>
        <w:rPr>
          <w:rFonts w:ascii="Times New Roman" w:hAnsi="Times New Roman" w:cs="Times New Roman"/>
          <w:sz w:val="24"/>
          <w:szCs w:val="24"/>
        </w:rPr>
        <w:t>ndo</w:t>
      </w:r>
      <w:r w:rsidRPr="000A2C26">
        <w:rPr>
          <w:rFonts w:ascii="Times New Roman" w:hAnsi="Times New Roman" w:cs="Times New Roman"/>
          <w:sz w:val="24"/>
          <w:szCs w:val="24"/>
        </w:rPr>
        <w:t xml:space="preserve"> a prática jurídica. Ferramentas tecnológicas estão otimizando processos, melhorando a análise de dados e oferecendo novas soluções para </w:t>
      </w:r>
      <w:r w:rsidR="002D3C8D">
        <w:rPr>
          <w:rFonts w:ascii="Times New Roman" w:hAnsi="Times New Roman" w:cs="Times New Roman"/>
          <w:sz w:val="24"/>
          <w:szCs w:val="24"/>
        </w:rPr>
        <w:t xml:space="preserve">os </w:t>
      </w:r>
      <w:r w:rsidRPr="000A2C26">
        <w:rPr>
          <w:rFonts w:ascii="Times New Roman" w:hAnsi="Times New Roman" w:cs="Times New Roman"/>
          <w:sz w:val="24"/>
          <w:szCs w:val="24"/>
        </w:rPr>
        <w:t xml:space="preserve">desafios </w:t>
      </w:r>
      <w:r w:rsidR="001C52D6">
        <w:rPr>
          <w:rFonts w:ascii="Times New Roman" w:hAnsi="Times New Roman" w:cs="Times New Roman"/>
          <w:sz w:val="24"/>
          <w:szCs w:val="24"/>
        </w:rPr>
        <w:t xml:space="preserve">no mundo </w:t>
      </w:r>
      <w:proofErr w:type="spellStart"/>
      <w:r w:rsidR="001C52D6">
        <w:rPr>
          <w:rFonts w:ascii="Times New Roman" w:hAnsi="Times New Roman" w:cs="Times New Roman"/>
          <w:sz w:val="24"/>
          <w:szCs w:val="24"/>
        </w:rPr>
        <w:t>hiperconectado</w:t>
      </w:r>
      <w:proofErr w:type="spellEnd"/>
      <w:r w:rsidRPr="000A2C26">
        <w:rPr>
          <w:rFonts w:ascii="Times New Roman" w:hAnsi="Times New Roman" w:cs="Times New Roman"/>
          <w:sz w:val="24"/>
          <w:szCs w:val="24"/>
        </w:rPr>
        <w:t>,</w:t>
      </w:r>
      <w:r w:rsidR="00251201">
        <w:rPr>
          <w:rFonts w:ascii="Times New Roman" w:hAnsi="Times New Roman" w:cs="Times New Roman"/>
          <w:sz w:val="24"/>
          <w:szCs w:val="24"/>
        </w:rPr>
        <w:t xml:space="preserve"> em que institutos tradicionais são re</w:t>
      </w:r>
      <w:r w:rsidR="00500D99">
        <w:rPr>
          <w:rFonts w:ascii="Times New Roman" w:hAnsi="Times New Roman" w:cs="Times New Roman"/>
          <w:sz w:val="24"/>
          <w:szCs w:val="24"/>
        </w:rPr>
        <w:t xml:space="preserve">paginados e novas categorias emergem para lidar com cenários inéditos </w:t>
      </w:r>
      <w:r w:rsidR="00EE6518">
        <w:rPr>
          <w:rFonts w:ascii="Times New Roman" w:hAnsi="Times New Roman" w:cs="Times New Roman"/>
          <w:sz w:val="24"/>
          <w:szCs w:val="24"/>
        </w:rPr>
        <w:t>em ambientes físicos e nas plataformas digitais.</w:t>
      </w:r>
    </w:p>
    <w:p w14:paraId="2AF2EF2F" w14:textId="77777777" w:rsidR="000A2C26" w:rsidRPr="000A2C26" w:rsidRDefault="000A2C26" w:rsidP="000A2C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CEA03C" w14:textId="31592A80" w:rsidR="000A2C26" w:rsidRPr="000A2C26" w:rsidRDefault="000A2C26" w:rsidP="000A2C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2C26">
        <w:rPr>
          <w:rFonts w:ascii="Times New Roman" w:hAnsi="Times New Roman" w:cs="Times New Roman"/>
          <w:sz w:val="24"/>
          <w:szCs w:val="24"/>
        </w:rPr>
        <w:t>O</w:t>
      </w:r>
      <w:r w:rsidR="00B51456">
        <w:rPr>
          <w:rFonts w:ascii="Times New Roman" w:hAnsi="Times New Roman" w:cs="Times New Roman"/>
          <w:sz w:val="24"/>
          <w:szCs w:val="24"/>
        </w:rPr>
        <w:t xml:space="preserve"> presente curso</w:t>
      </w:r>
      <w:r w:rsidRPr="000A2C26">
        <w:rPr>
          <w:rFonts w:ascii="Times New Roman" w:hAnsi="Times New Roman" w:cs="Times New Roman"/>
          <w:sz w:val="24"/>
          <w:szCs w:val="24"/>
        </w:rPr>
        <w:t xml:space="preserve"> </w:t>
      </w:r>
      <w:r w:rsidR="00ED7F00">
        <w:rPr>
          <w:rFonts w:ascii="Times New Roman" w:hAnsi="Times New Roman" w:cs="Times New Roman"/>
          <w:sz w:val="24"/>
          <w:szCs w:val="24"/>
        </w:rPr>
        <w:t xml:space="preserve">possui como objetivo </w:t>
      </w:r>
      <w:r w:rsidR="00954277">
        <w:rPr>
          <w:rFonts w:ascii="Times New Roman" w:hAnsi="Times New Roman" w:cs="Times New Roman"/>
          <w:sz w:val="24"/>
          <w:szCs w:val="24"/>
        </w:rPr>
        <w:t xml:space="preserve">capacitar </w:t>
      </w:r>
      <w:r w:rsidR="00380929">
        <w:rPr>
          <w:rFonts w:ascii="Times New Roman" w:hAnsi="Times New Roman" w:cs="Times New Roman"/>
          <w:sz w:val="24"/>
          <w:szCs w:val="24"/>
        </w:rPr>
        <w:t xml:space="preserve">advogados, </w:t>
      </w:r>
      <w:r>
        <w:rPr>
          <w:rFonts w:ascii="Times New Roman" w:hAnsi="Times New Roman" w:cs="Times New Roman"/>
          <w:sz w:val="24"/>
          <w:szCs w:val="24"/>
        </w:rPr>
        <w:t xml:space="preserve">estudantes, pesquisadores e </w:t>
      </w:r>
      <w:r w:rsidR="00380929">
        <w:rPr>
          <w:rFonts w:ascii="Times New Roman" w:hAnsi="Times New Roman" w:cs="Times New Roman"/>
          <w:sz w:val="24"/>
          <w:szCs w:val="24"/>
        </w:rPr>
        <w:t xml:space="preserve">demais </w:t>
      </w:r>
      <w:r w:rsidRPr="000A2C26">
        <w:rPr>
          <w:rFonts w:ascii="Times New Roman" w:hAnsi="Times New Roman" w:cs="Times New Roman"/>
          <w:sz w:val="24"/>
          <w:szCs w:val="24"/>
        </w:rPr>
        <w:t xml:space="preserve">profissionais do Direito a </w:t>
      </w:r>
      <w:r w:rsidR="007949BE">
        <w:rPr>
          <w:rFonts w:ascii="Times New Roman" w:hAnsi="Times New Roman" w:cs="Times New Roman"/>
          <w:sz w:val="24"/>
          <w:szCs w:val="24"/>
        </w:rPr>
        <w:t>compreender</w:t>
      </w:r>
      <w:r w:rsidRPr="000A2C26">
        <w:rPr>
          <w:rFonts w:ascii="Times New Roman" w:hAnsi="Times New Roman" w:cs="Times New Roman"/>
          <w:sz w:val="24"/>
          <w:szCs w:val="24"/>
        </w:rPr>
        <w:t xml:space="preserve"> e aplicar</w:t>
      </w:r>
      <w:r w:rsidR="00D51392">
        <w:rPr>
          <w:rFonts w:ascii="Times New Roman" w:hAnsi="Times New Roman" w:cs="Times New Roman"/>
          <w:sz w:val="24"/>
          <w:szCs w:val="24"/>
        </w:rPr>
        <w:t xml:space="preserve"> soluções de</w:t>
      </w:r>
      <w:r w:rsidRPr="000A2C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inteligência artificial</w:t>
      </w:r>
      <w:r w:rsidRPr="000A2C26">
        <w:rPr>
          <w:rFonts w:ascii="Times New Roman" w:hAnsi="Times New Roman" w:cs="Times New Roman"/>
          <w:sz w:val="24"/>
          <w:szCs w:val="24"/>
        </w:rPr>
        <w:t xml:space="preserve"> </w:t>
      </w:r>
      <w:r w:rsidR="00BB37EC">
        <w:rPr>
          <w:rFonts w:ascii="Times New Roman" w:hAnsi="Times New Roman" w:cs="Times New Roman"/>
          <w:sz w:val="24"/>
          <w:szCs w:val="24"/>
        </w:rPr>
        <w:t>a</w:t>
      </w:r>
      <w:r w:rsidRPr="000A2C26">
        <w:rPr>
          <w:rFonts w:ascii="Times New Roman" w:hAnsi="Times New Roman" w:cs="Times New Roman"/>
          <w:sz w:val="24"/>
          <w:szCs w:val="24"/>
        </w:rPr>
        <w:t xml:space="preserve"> suas </w:t>
      </w:r>
      <w:r w:rsidR="00D51392">
        <w:rPr>
          <w:rFonts w:ascii="Times New Roman" w:hAnsi="Times New Roman" w:cs="Times New Roman"/>
          <w:sz w:val="24"/>
          <w:szCs w:val="24"/>
        </w:rPr>
        <w:t>atividades</w:t>
      </w:r>
      <w:r w:rsidRPr="000A2C26">
        <w:rPr>
          <w:rFonts w:ascii="Times New Roman" w:hAnsi="Times New Roman" w:cs="Times New Roman"/>
          <w:sz w:val="24"/>
          <w:szCs w:val="24"/>
        </w:rPr>
        <w:t xml:space="preserve"> diárias. Com </w:t>
      </w:r>
      <w:r w:rsidR="003221F6">
        <w:rPr>
          <w:rFonts w:ascii="Times New Roman" w:hAnsi="Times New Roman" w:cs="Times New Roman"/>
          <w:sz w:val="24"/>
          <w:szCs w:val="24"/>
        </w:rPr>
        <w:t xml:space="preserve">duração total </w:t>
      </w:r>
      <w:r w:rsidR="00A10FF3">
        <w:rPr>
          <w:rFonts w:ascii="Times New Roman" w:hAnsi="Times New Roman" w:cs="Times New Roman"/>
          <w:sz w:val="24"/>
          <w:szCs w:val="24"/>
        </w:rPr>
        <w:t xml:space="preserve">de </w:t>
      </w:r>
      <w:r w:rsidRPr="000A2C26">
        <w:rPr>
          <w:rFonts w:ascii="Times New Roman" w:hAnsi="Times New Roman" w:cs="Times New Roman"/>
          <w:sz w:val="24"/>
          <w:szCs w:val="24"/>
        </w:rPr>
        <w:t>30 horas, a formação</w:t>
      </w:r>
      <w:r w:rsidR="003221F6">
        <w:rPr>
          <w:rFonts w:ascii="Times New Roman" w:hAnsi="Times New Roman" w:cs="Times New Roman"/>
          <w:sz w:val="24"/>
          <w:szCs w:val="24"/>
        </w:rPr>
        <w:t xml:space="preserve"> oferecida</w:t>
      </w:r>
      <w:r w:rsidRPr="000A2C26">
        <w:rPr>
          <w:rFonts w:ascii="Times New Roman" w:hAnsi="Times New Roman" w:cs="Times New Roman"/>
          <w:sz w:val="24"/>
          <w:szCs w:val="24"/>
        </w:rPr>
        <w:t xml:space="preserve"> abrange desde conceitos introdutórios</w:t>
      </w:r>
      <w:r w:rsidR="003A2641">
        <w:rPr>
          <w:rFonts w:ascii="Times New Roman" w:hAnsi="Times New Roman" w:cs="Times New Roman"/>
          <w:sz w:val="24"/>
          <w:szCs w:val="24"/>
        </w:rPr>
        <w:t xml:space="preserve"> de caráter tecnológico e regulatório</w:t>
      </w:r>
      <w:r w:rsidRPr="000A2C26">
        <w:rPr>
          <w:rFonts w:ascii="Times New Roman" w:hAnsi="Times New Roman" w:cs="Times New Roman"/>
          <w:sz w:val="24"/>
          <w:szCs w:val="24"/>
        </w:rPr>
        <w:t xml:space="preserve"> até a aplicação prática de </w:t>
      </w:r>
      <w:r w:rsidR="007A2107">
        <w:rPr>
          <w:rFonts w:ascii="Times New Roman" w:hAnsi="Times New Roman" w:cs="Times New Roman"/>
          <w:sz w:val="24"/>
          <w:szCs w:val="24"/>
        </w:rPr>
        <w:t>sistemas</w:t>
      </w:r>
      <w:r w:rsidRPr="000A2C26">
        <w:rPr>
          <w:rFonts w:ascii="Times New Roman" w:hAnsi="Times New Roman" w:cs="Times New Roman"/>
          <w:sz w:val="24"/>
          <w:szCs w:val="24"/>
        </w:rPr>
        <w:t xml:space="preserve"> </w:t>
      </w:r>
      <w:r w:rsidR="004A4C0F">
        <w:rPr>
          <w:rFonts w:ascii="Times New Roman" w:hAnsi="Times New Roman" w:cs="Times New Roman"/>
          <w:sz w:val="24"/>
          <w:szCs w:val="24"/>
        </w:rPr>
        <w:t>na</w:t>
      </w:r>
      <w:r w:rsidRPr="000A2C26">
        <w:rPr>
          <w:rFonts w:ascii="Times New Roman" w:hAnsi="Times New Roman" w:cs="Times New Roman"/>
          <w:sz w:val="24"/>
          <w:szCs w:val="24"/>
        </w:rPr>
        <w:t xml:space="preserve"> pesquisa jurídica, automação de processos e advocacia.</w:t>
      </w:r>
    </w:p>
    <w:p w14:paraId="45E6068C" w14:textId="77777777" w:rsidR="000A2C26" w:rsidRPr="000A2C26" w:rsidRDefault="000A2C26" w:rsidP="000A2C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960027" w14:textId="2980C91E" w:rsidR="000A2C26" w:rsidRPr="000A2C26" w:rsidRDefault="000A2C26" w:rsidP="000A2C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2C26">
        <w:rPr>
          <w:rFonts w:ascii="Times New Roman" w:hAnsi="Times New Roman" w:cs="Times New Roman"/>
          <w:sz w:val="24"/>
          <w:szCs w:val="24"/>
        </w:rPr>
        <w:t>Est</w:t>
      </w:r>
      <w:r w:rsidR="00A54215">
        <w:rPr>
          <w:rFonts w:ascii="Times New Roman" w:hAnsi="Times New Roman" w:cs="Times New Roman"/>
          <w:sz w:val="24"/>
          <w:szCs w:val="24"/>
        </w:rPr>
        <w:t>ruturado em três módulos</w:t>
      </w:r>
      <w:r w:rsidR="007B7615">
        <w:rPr>
          <w:rFonts w:ascii="Times New Roman" w:hAnsi="Times New Roman" w:cs="Times New Roman"/>
          <w:sz w:val="24"/>
          <w:szCs w:val="24"/>
        </w:rPr>
        <w:t xml:space="preserve">, </w:t>
      </w:r>
      <w:r w:rsidR="00DF3E3B">
        <w:rPr>
          <w:rFonts w:ascii="Times New Roman" w:hAnsi="Times New Roman" w:cs="Times New Roman"/>
          <w:sz w:val="24"/>
          <w:szCs w:val="24"/>
        </w:rPr>
        <w:t>o</w:t>
      </w:r>
      <w:r w:rsidR="007B7615">
        <w:rPr>
          <w:rFonts w:ascii="Times New Roman" w:hAnsi="Times New Roman" w:cs="Times New Roman"/>
          <w:sz w:val="24"/>
          <w:szCs w:val="24"/>
        </w:rPr>
        <w:t xml:space="preserve"> </w:t>
      </w:r>
      <w:r w:rsidRPr="000A2C26">
        <w:rPr>
          <w:rFonts w:ascii="Times New Roman" w:hAnsi="Times New Roman" w:cs="Times New Roman"/>
          <w:sz w:val="24"/>
          <w:szCs w:val="24"/>
        </w:rPr>
        <w:t xml:space="preserve">curso </w:t>
      </w:r>
      <w:r w:rsidR="007B7615">
        <w:rPr>
          <w:rFonts w:ascii="Times New Roman" w:hAnsi="Times New Roman" w:cs="Times New Roman"/>
          <w:sz w:val="24"/>
          <w:szCs w:val="24"/>
        </w:rPr>
        <w:t xml:space="preserve">proporciona </w:t>
      </w:r>
      <w:r w:rsidR="002D31EB">
        <w:rPr>
          <w:rFonts w:ascii="Times New Roman" w:hAnsi="Times New Roman" w:cs="Times New Roman"/>
          <w:sz w:val="24"/>
          <w:szCs w:val="24"/>
        </w:rPr>
        <w:t>a</w:t>
      </w:r>
      <w:r w:rsidR="007B7615">
        <w:rPr>
          <w:rFonts w:ascii="Times New Roman" w:hAnsi="Times New Roman" w:cs="Times New Roman"/>
          <w:sz w:val="24"/>
          <w:szCs w:val="24"/>
        </w:rPr>
        <w:t xml:space="preserve"> </w:t>
      </w:r>
      <w:r w:rsidRPr="000A2C26">
        <w:rPr>
          <w:rFonts w:ascii="Times New Roman" w:hAnsi="Times New Roman" w:cs="Times New Roman"/>
          <w:sz w:val="24"/>
          <w:szCs w:val="24"/>
        </w:rPr>
        <w:t xml:space="preserve">atualização </w:t>
      </w:r>
      <w:r w:rsidR="002D31EB">
        <w:rPr>
          <w:rFonts w:ascii="Times New Roman" w:hAnsi="Times New Roman" w:cs="Times New Roman"/>
          <w:sz w:val="24"/>
          <w:szCs w:val="24"/>
        </w:rPr>
        <w:t>teórica e prática</w:t>
      </w:r>
      <w:r w:rsidR="00DF3E3B">
        <w:rPr>
          <w:rFonts w:ascii="Times New Roman" w:hAnsi="Times New Roman" w:cs="Times New Roman"/>
          <w:sz w:val="24"/>
          <w:szCs w:val="24"/>
        </w:rPr>
        <w:t xml:space="preserve"> exigida pelo </w:t>
      </w:r>
      <w:r w:rsidRPr="000A2C26">
        <w:rPr>
          <w:rFonts w:ascii="Times New Roman" w:hAnsi="Times New Roman" w:cs="Times New Roman"/>
          <w:sz w:val="24"/>
          <w:szCs w:val="24"/>
        </w:rPr>
        <w:t>mercado</w:t>
      </w:r>
      <w:r w:rsidR="00CE2A5F">
        <w:rPr>
          <w:rFonts w:ascii="Times New Roman" w:hAnsi="Times New Roman" w:cs="Times New Roman"/>
          <w:sz w:val="24"/>
          <w:szCs w:val="24"/>
        </w:rPr>
        <w:t xml:space="preserve"> profissional, em que</w:t>
      </w:r>
      <w:r>
        <w:rPr>
          <w:rFonts w:ascii="Times New Roman" w:hAnsi="Times New Roman" w:cs="Times New Roman"/>
          <w:sz w:val="24"/>
          <w:szCs w:val="24"/>
        </w:rPr>
        <w:t xml:space="preserve"> a</w:t>
      </w:r>
      <w:r w:rsidRPr="000A2C26">
        <w:rPr>
          <w:rFonts w:ascii="Times New Roman" w:hAnsi="Times New Roman" w:cs="Times New Roman"/>
          <w:sz w:val="24"/>
          <w:szCs w:val="24"/>
        </w:rPr>
        <w:t xml:space="preserve"> </w:t>
      </w:r>
      <w:r w:rsidR="00A34240">
        <w:rPr>
          <w:rFonts w:ascii="Times New Roman" w:hAnsi="Times New Roman" w:cs="Times New Roman"/>
          <w:sz w:val="24"/>
          <w:szCs w:val="24"/>
        </w:rPr>
        <w:t>aptidão</w:t>
      </w:r>
      <w:r w:rsidRPr="000A2C26">
        <w:rPr>
          <w:rFonts w:ascii="Times New Roman" w:hAnsi="Times New Roman" w:cs="Times New Roman"/>
          <w:sz w:val="24"/>
          <w:szCs w:val="24"/>
        </w:rPr>
        <w:t xml:space="preserve"> digital</w:t>
      </w:r>
      <w:r w:rsidR="004638A1">
        <w:rPr>
          <w:rFonts w:ascii="Times New Roman" w:hAnsi="Times New Roman" w:cs="Times New Roman"/>
          <w:sz w:val="24"/>
          <w:szCs w:val="24"/>
        </w:rPr>
        <w:t xml:space="preserve"> constitui um diferencial competitivo</w:t>
      </w:r>
      <w:r w:rsidRPr="000A2C26">
        <w:rPr>
          <w:rFonts w:ascii="Times New Roman" w:hAnsi="Times New Roman" w:cs="Times New Roman"/>
          <w:sz w:val="24"/>
          <w:szCs w:val="24"/>
        </w:rPr>
        <w:t xml:space="preserve"> e a formação contínua </w:t>
      </w:r>
      <w:r w:rsidR="00CE2A5F">
        <w:rPr>
          <w:rFonts w:ascii="Times New Roman" w:hAnsi="Times New Roman" w:cs="Times New Roman"/>
          <w:sz w:val="24"/>
          <w:szCs w:val="24"/>
        </w:rPr>
        <w:t xml:space="preserve">assegura </w:t>
      </w:r>
      <w:r w:rsidR="00A46F29">
        <w:rPr>
          <w:rFonts w:ascii="Times New Roman" w:hAnsi="Times New Roman" w:cs="Times New Roman"/>
          <w:sz w:val="24"/>
          <w:szCs w:val="24"/>
        </w:rPr>
        <w:t>uma</w:t>
      </w:r>
      <w:r w:rsidR="001432C3">
        <w:rPr>
          <w:rFonts w:ascii="Times New Roman" w:hAnsi="Times New Roman" w:cs="Times New Roman"/>
          <w:sz w:val="24"/>
          <w:szCs w:val="24"/>
        </w:rPr>
        <w:t xml:space="preserve"> atuação</w:t>
      </w:r>
      <w:r w:rsidR="00A46F29">
        <w:rPr>
          <w:rFonts w:ascii="Times New Roman" w:hAnsi="Times New Roman" w:cs="Times New Roman"/>
          <w:sz w:val="24"/>
          <w:szCs w:val="24"/>
        </w:rPr>
        <w:t xml:space="preserve"> inovadora</w:t>
      </w:r>
      <w:r w:rsidR="001432C3">
        <w:rPr>
          <w:rFonts w:ascii="Times New Roman" w:hAnsi="Times New Roman" w:cs="Times New Roman"/>
          <w:sz w:val="24"/>
          <w:szCs w:val="24"/>
        </w:rPr>
        <w:t xml:space="preserve"> na área</w:t>
      </w:r>
      <w:r w:rsidRPr="000A2C26">
        <w:rPr>
          <w:rFonts w:ascii="Times New Roman" w:hAnsi="Times New Roman" w:cs="Times New Roman"/>
          <w:sz w:val="24"/>
          <w:szCs w:val="24"/>
        </w:rPr>
        <w:t xml:space="preserve"> jurídica.</w:t>
      </w:r>
    </w:p>
    <w:p w14:paraId="2990A319" w14:textId="77777777" w:rsidR="000A2C26" w:rsidRPr="000A2C26" w:rsidRDefault="000A2C26" w:rsidP="000A2C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C9A1EF" w14:textId="6D6AB81C" w:rsidR="00257444" w:rsidRDefault="000A2C26" w:rsidP="000A2C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2C26">
        <w:rPr>
          <w:rFonts w:ascii="Times New Roman" w:hAnsi="Times New Roman" w:cs="Times New Roman"/>
          <w:sz w:val="24"/>
          <w:szCs w:val="24"/>
        </w:rPr>
        <w:lastRenderedPageBreak/>
        <w:t xml:space="preserve">A </w:t>
      </w:r>
      <w:r>
        <w:rPr>
          <w:rFonts w:ascii="Times New Roman" w:hAnsi="Times New Roman" w:cs="Times New Roman"/>
          <w:sz w:val="24"/>
          <w:szCs w:val="24"/>
        </w:rPr>
        <w:t>inteligência artificial</w:t>
      </w:r>
      <w:r w:rsidRPr="000A2C26">
        <w:rPr>
          <w:rFonts w:ascii="Times New Roman" w:hAnsi="Times New Roman" w:cs="Times New Roman"/>
          <w:sz w:val="24"/>
          <w:szCs w:val="24"/>
        </w:rPr>
        <w:t xml:space="preserve"> </w:t>
      </w:r>
      <w:r w:rsidR="00AB375E">
        <w:rPr>
          <w:rFonts w:ascii="Times New Roman" w:hAnsi="Times New Roman" w:cs="Times New Roman"/>
          <w:sz w:val="24"/>
          <w:szCs w:val="24"/>
        </w:rPr>
        <w:t xml:space="preserve">representa uma ferramenta que </w:t>
      </w:r>
      <w:r w:rsidRPr="000A2C26">
        <w:rPr>
          <w:rFonts w:ascii="Times New Roman" w:hAnsi="Times New Roman" w:cs="Times New Roman"/>
          <w:sz w:val="24"/>
          <w:szCs w:val="24"/>
        </w:rPr>
        <w:t>não apenas facilita tarefas</w:t>
      </w:r>
      <w:r w:rsidR="00AB375E">
        <w:rPr>
          <w:rFonts w:ascii="Times New Roman" w:hAnsi="Times New Roman" w:cs="Times New Roman"/>
          <w:sz w:val="24"/>
          <w:szCs w:val="24"/>
        </w:rPr>
        <w:t xml:space="preserve"> de teor</w:t>
      </w:r>
      <w:r w:rsidRPr="000A2C26">
        <w:rPr>
          <w:rFonts w:ascii="Times New Roman" w:hAnsi="Times New Roman" w:cs="Times New Roman"/>
          <w:sz w:val="24"/>
          <w:szCs w:val="24"/>
        </w:rPr>
        <w:t xml:space="preserve"> repetitiv</w:t>
      </w:r>
      <w:r w:rsidR="00AB375E">
        <w:rPr>
          <w:rFonts w:ascii="Times New Roman" w:hAnsi="Times New Roman" w:cs="Times New Roman"/>
          <w:sz w:val="24"/>
          <w:szCs w:val="24"/>
        </w:rPr>
        <w:t>o</w:t>
      </w:r>
      <w:r w:rsidRPr="000A2C26">
        <w:rPr>
          <w:rFonts w:ascii="Times New Roman" w:hAnsi="Times New Roman" w:cs="Times New Roman"/>
          <w:sz w:val="24"/>
          <w:szCs w:val="24"/>
        </w:rPr>
        <w:t xml:space="preserve">, </w:t>
      </w:r>
      <w:r w:rsidR="0051679D">
        <w:rPr>
          <w:rFonts w:ascii="Times New Roman" w:hAnsi="Times New Roman" w:cs="Times New Roman"/>
          <w:sz w:val="24"/>
          <w:szCs w:val="24"/>
        </w:rPr>
        <w:t>à medida que possibilita a confecção de</w:t>
      </w:r>
      <w:r w:rsidRPr="000A2C26">
        <w:rPr>
          <w:rFonts w:ascii="Times New Roman" w:hAnsi="Times New Roman" w:cs="Times New Roman"/>
          <w:sz w:val="24"/>
          <w:szCs w:val="24"/>
        </w:rPr>
        <w:t xml:space="preserve"> análises mais precisas</w:t>
      </w:r>
      <w:r w:rsidR="0051679D">
        <w:rPr>
          <w:rFonts w:ascii="Times New Roman" w:hAnsi="Times New Roman" w:cs="Times New Roman"/>
          <w:sz w:val="24"/>
          <w:szCs w:val="24"/>
        </w:rPr>
        <w:t xml:space="preserve"> e </w:t>
      </w:r>
      <w:r w:rsidR="00A87D69">
        <w:rPr>
          <w:rFonts w:ascii="Times New Roman" w:hAnsi="Times New Roman" w:cs="Times New Roman"/>
          <w:sz w:val="24"/>
          <w:szCs w:val="24"/>
        </w:rPr>
        <w:t>a distribuição de tempo para casos complexos</w:t>
      </w:r>
      <w:r w:rsidRPr="000A2C26">
        <w:rPr>
          <w:rFonts w:ascii="Times New Roman" w:hAnsi="Times New Roman" w:cs="Times New Roman"/>
          <w:sz w:val="24"/>
          <w:szCs w:val="24"/>
        </w:rPr>
        <w:t>, promovendo uma advocacia mais eficiente</w:t>
      </w:r>
      <w:r w:rsidR="00800EF6">
        <w:rPr>
          <w:rFonts w:ascii="Times New Roman" w:hAnsi="Times New Roman" w:cs="Times New Roman"/>
          <w:sz w:val="24"/>
          <w:szCs w:val="24"/>
        </w:rPr>
        <w:t xml:space="preserve">, </w:t>
      </w:r>
      <w:r w:rsidRPr="000A2C26">
        <w:rPr>
          <w:rFonts w:ascii="Times New Roman" w:hAnsi="Times New Roman" w:cs="Times New Roman"/>
          <w:sz w:val="24"/>
          <w:szCs w:val="24"/>
        </w:rPr>
        <w:t>moderna</w:t>
      </w:r>
      <w:r w:rsidR="00800EF6">
        <w:rPr>
          <w:rFonts w:ascii="Times New Roman" w:hAnsi="Times New Roman" w:cs="Times New Roman"/>
          <w:sz w:val="24"/>
          <w:szCs w:val="24"/>
        </w:rPr>
        <w:t xml:space="preserve"> e criativa</w:t>
      </w:r>
      <w:r w:rsidRPr="000A2C26">
        <w:rPr>
          <w:rFonts w:ascii="Times New Roman" w:hAnsi="Times New Roman" w:cs="Times New Roman"/>
          <w:sz w:val="24"/>
          <w:szCs w:val="24"/>
        </w:rPr>
        <w:t xml:space="preserve">. Portanto, </w:t>
      </w:r>
      <w:r w:rsidR="00C5529C">
        <w:rPr>
          <w:rFonts w:ascii="Times New Roman" w:hAnsi="Times New Roman" w:cs="Times New Roman"/>
          <w:sz w:val="24"/>
          <w:szCs w:val="24"/>
        </w:rPr>
        <w:t>o presente</w:t>
      </w:r>
      <w:r w:rsidRPr="000A2C26">
        <w:rPr>
          <w:rFonts w:ascii="Times New Roman" w:hAnsi="Times New Roman" w:cs="Times New Roman"/>
          <w:sz w:val="24"/>
          <w:szCs w:val="24"/>
        </w:rPr>
        <w:t xml:space="preserve"> curso </w:t>
      </w:r>
      <w:r w:rsidR="00C5529C">
        <w:rPr>
          <w:rFonts w:ascii="Times New Roman" w:hAnsi="Times New Roman" w:cs="Times New Roman"/>
          <w:sz w:val="24"/>
          <w:szCs w:val="24"/>
        </w:rPr>
        <w:t xml:space="preserve">torna-se </w:t>
      </w:r>
      <w:r w:rsidR="001C0FD4">
        <w:rPr>
          <w:rFonts w:ascii="Times New Roman" w:hAnsi="Times New Roman" w:cs="Times New Roman"/>
          <w:sz w:val="24"/>
          <w:szCs w:val="24"/>
        </w:rPr>
        <w:t>uma peça</w:t>
      </w:r>
      <w:r w:rsidRPr="000A2C26">
        <w:rPr>
          <w:rFonts w:ascii="Times New Roman" w:hAnsi="Times New Roman" w:cs="Times New Roman"/>
          <w:sz w:val="24"/>
          <w:szCs w:val="24"/>
        </w:rPr>
        <w:t xml:space="preserve"> fundamental para aqueles</w:t>
      </w:r>
      <w:r w:rsidR="00C5529C">
        <w:rPr>
          <w:rFonts w:ascii="Times New Roman" w:hAnsi="Times New Roman" w:cs="Times New Roman"/>
          <w:sz w:val="24"/>
          <w:szCs w:val="24"/>
        </w:rPr>
        <w:t>(as)</w:t>
      </w:r>
      <w:r w:rsidRPr="000A2C26">
        <w:rPr>
          <w:rFonts w:ascii="Times New Roman" w:hAnsi="Times New Roman" w:cs="Times New Roman"/>
          <w:sz w:val="24"/>
          <w:szCs w:val="24"/>
        </w:rPr>
        <w:t xml:space="preserve"> que desejam se destacar na era digital, dominando as </w:t>
      </w:r>
      <w:r w:rsidR="001C0FD4">
        <w:rPr>
          <w:rFonts w:ascii="Times New Roman" w:hAnsi="Times New Roman" w:cs="Times New Roman"/>
          <w:sz w:val="24"/>
          <w:szCs w:val="24"/>
        </w:rPr>
        <w:t xml:space="preserve">tecnologias </w:t>
      </w:r>
      <w:r w:rsidRPr="000A2C26">
        <w:rPr>
          <w:rFonts w:ascii="Times New Roman" w:hAnsi="Times New Roman" w:cs="Times New Roman"/>
          <w:sz w:val="24"/>
          <w:szCs w:val="24"/>
        </w:rPr>
        <w:t>que estão moldando o futuro do Direito.</w:t>
      </w:r>
    </w:p>
    <w:p w14:paraId="5C70BF6C" w14:textId="77777777" w:rsidR="000A2C26" w:rsidRPr="00763F45" w:rsidRDefault="000A2C26" w:rsidP="000A2C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560D84" w14:textId="77777777" w:rsidR="00257444" w:rsidRPr="00763F45" w:rsidRDefault="00257444" w:rsidP="0025744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3F45">
        <w:rPr>
          <w:rFonts w:ascii="Times New Roman" w:hAnsi="Times New Roman" w:cs="Times New Roman"/>
          <w:b/>
          <w:sz w:val="24"/>
          <w:szCs w:val="24"/>
        </w:rPr>
        <w:t>PROGRAMAÇÃO:</w:t>
      </w:r>
    </w:p>
    <w:tbl>
      <w:tblPr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48"/>
        <w:gridCol w:w="764"/>
        <w:gridCol w:w="1936"/>
        <w:gridCol w:w="1077"/>
        <w:gridCol w:w="1821"/>
        <w:gridCol w:w="1599"/>
      </w:tblGrid>
      <w:tr w:rsidR="00257444" w:rsidRPr="00763F45" w14:paraId="1C84D1AF" w14:textId="77777777" w:rsidTr="00A82AA9">
        <w:tc>
          <w:tcPr>
            <w:tcW w:w="24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14391" w14:textId="77777777" w:rsidR="00257444" w:rsidRPr="00763F45" w:rsidRDefault="00257444" w:rsidP="00A82A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F45">
              <w:rPr>
                <w:rFonts w:ascii="Times New Roman" w:hAnsi="Times New Roman" w:cs="Times New Roman"/>
                <w:b/>
                <w:sz w:val="24"/>
                <w:szCs w:val="24"/>
              </w:rPr>
              <w:t>DISCIPLINAS</w:t>
            </w:r>
          </w:p>
        </w:tc>
        <w:tc>
          <w:tcPr>
            <w:tcW w:w="7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9D782" w14:textId="77777777" w:rsidR="00257444" w:rsidRPr="00763F45" w:rsidRDefault="00257444" w:rsidP="00A82A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F45">
              <w:rPr>
                <w:rFonts w:ascii="Times New Roman" w:hAnsi="Times New Roman" w:cs="Times New Roman"/>
                <w:b/>
                <w:sz w:val="24"/>
                <w:szCs w:val="24"/>
              </w:rPr>
              <w:t>C.H</w:t>
            </w:r>
          </w:p>
        </w:tc>
        <w:tc>
          <w:tcPr>
            <w:tcW w:w="19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D7B27" w14:textId="77777777" w:rsidR="00257444" w:rsidRPr="00763F45" w:rsidRDefault="00257444" w:rsidP="00A82A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F45">
              <w:rPr>
                <w:rFonts w:ascii="Times New Roman" w:hAnsi="Times New Roman" w:cs="Times New Roman"/>
                <w:b/>
                <w:sz w:val="24"/>
                <w:szCs w:val="24"/>
              </w:rPr>
              <w:t>PROFESSOR/ TITULAÇÃO</w:t>
            </w:r>
          </w:p>
        </w:tc>
        <w:tc>
          <w:tcPr>
            <w:tcW w:w="2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A7AB5" w14:textId="77777777" w:rsidR="00257444" w:rsidRPr="00763F45" w:rsidRDefault="00257444" w:rsidP="00A82A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F45">
              <w:rPr>
                <w:rFonts w:ascii="Times New Roman" w:hAnsi="Times New Roman" w:cs="Times New Roman"/>
                <w:b/>
                <w:sz w:val="24"/>
                <w:szCs w:val="24"/>
              </w:rPr>
              <w:t>FUNC. CESMAC</w:t>
            </w:r>
          </w:p>
        </w:tc>
        <w:tc>
          <w:tcPr>
            <w:tcW w:w="1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24F30" w14:textId="77777777" w:rsidR="00257444" w:rsidRPr="00763F45" w:rsidRDefault="00257444" w:rsidP="00A82A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F45">
              <w:rPr>
                <w:rFonts w:ascii="Times New Roman" w:hAnsi="Times New Roman" w:cs="Times New Roman"/>
                <w:b/>
                <w:sz w:val="24"/>
                <w:szCs w:val="24"/>
              </w:rPr>
              <w:t>LOCAL DA VINDA</w:t>
            </w:r>
          </w:p>
        </w:tc>
      </w:tr>
      <w:tr w:rsidR="00257444" w:rsidRPr="00763F45" w14:paraId="111125A0" w14:textId="77777777" w:rsidTr="00A82AA9">
        <w:trPr>
          <w:trHeight w:val="90"/>
        </w:trPr>
        <w:tc>
          <w:tcPr>
            <w:tcW w:w="24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CFA1F" w14:textId="77777777" w:rsidR="00257444" w:rsidRPr="00763F45" w:rsidRDefault="00257444" w:rsidP="00A82A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43F0C" w14:textId="77777777" w:rsidR="00257444" w:rsidRPr="00763F45" w:rsidRDefault="00257444" w:rsidP="00A82A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B36348" w14:textId="77777777" w:rsidR="00257444" w:rsidRPr="00763F45" w:rsidRDefault="00257444" w:rsidP="00A82A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4BCA4" w14:textId="77777777" w:rsidR="00257444" w:rsidRPr="00763F45" w:rsidRDefault="00257444" w:rsidP="00A82A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F45">
              <w:rPr>
                <w:rFonts w:ascii="Times New Roman" w:hAnsi="Times New Roman" w:cs="Times New Roman"/>
                <w:b/>
                <w:sz w:val="24"/>
                <w:szCs w:val="24"/>
              </w:rPr>
              <w:t>SIM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5A03D" w14:textId="77777777" w:rsidR="00257444" w:rsidRPr="00763F45" w:rsidRDefault="00257444" w:rsidP="00A82A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3F45">
              <w:rPr>
                <w:rFonts w:ascii="Times New Roman" w:hAnsi="Times New Roman" w:cs="Times New Roman"/>
                <w:b/>
                <w:sz w:val="24"/>
                <w:szCs w:val="24"/>
              </w:rPr>
              <w:t>NÃO</w:t>
            </w:r>
          </w:p>
        </w:tc>
        <w:tc>
          <w:tcPr>
            <w:tcW w:w="15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113AFF" w14:textId="77777777" w:rsidR="00257444" w:rsidRPr="00763F45" w:rsidRDefault="00257444" w:rsidP="00A82A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57444" w:rsidRPr="00763F45" w14:paraId="218E0630" w14:textId="77777777" w:rsidTr="000A2C26">
        <w:trPr>
          <w:trHeight w:val="186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D2E8F" w14:textId="0FC53755" w:rsidR="00257444" w:rsidRPr="00763F45" w:rsidRDefault="00894E39" w:rsidP="00A82AA9">
            <w:pPr>
              <w:pStyle w:val="SemEspaamento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4E39">
              <w:rPr>
                <w:rFonts w:ascii="Times New Roman" w:hAnsi="Times New Roman" w:cs="Times New Roman"/>
                <w:sz w:val="24"/>
                <w:szCs w:val="24"/>
              </w:rPr>
              <w:t>Fundamentos d</w:t>
            </w:r>
            <w:r w:rsidR="0087490E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894E39">
              <w:rPr>
                <w:rFonts w:ascii="Times New Roman" w:hAnsi="Times New Roman" w:cs="Times New Roman"/>
                <w:sz w:val="24"/>
                <w:szCs w:val="24"/>
              </w:rPr>
              <w:t xml:space="preserve"> Direito Digital e</w:t>
            </w:r>
            <w:r w:rsidR="0087490E">
              <w:rPr>
                <w:rFonts w:ascii="Times New Roman" w:hAnsi="Times New Roman" w:cs="Times New Roman"/>
                <w:sz w:val="24"/>
                <w:szCs w:val="24"/>
              </w:rPr>
              <w:t xml:space="preserve"> a</w:t>
            </w:r>
            <w:r w:rsidRPr="00894E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894E39">
              <w:rPr>
                <w:rFonts w:ascii="Times New Roman" w:hAnsi="Times New Roman" w:cs="Times New Roman"/>
                <w:sz w:val="24"/>
                <w:szCs w:val="24"/>
              </w:rPr>
              <w:t xml:space="preserve">egulação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da</w:t>
            </w:r>
            <w:r w:rsidR="007A2107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A2107">
              <w:rPr>
                <w:rFonts w:ascii="Times New Roman" w:hAnsi="Times New Roman" w:cs="Times New Roman"/>
                <w:sz w:val="24"/>
                <w:szCs w:val="24"/>
              </w:rPr>
              <w:t xml:space="preserve">novas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tecnologia</w:t>
            </w:r>
            <w:r w:rsidR="007A2107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01013" w14:textId="6E048744" w:rsidR="00257444" w:rsidRPr="00763F45" w:rsidRDefault="00894E39" w:rsidP="00A82AA9">
            <w:pPr>
              <w:pStyle w:val="SemEspaamento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56080" w14:textId="3CA0B8D9" w:rsidR="00257444" w:rsidRPr="00763F45" w:rsidRDefault="00B80F24" w:rsidP="00A82AA9">
            <w:pPr>
              <w:pStyle w:val="SemEspaamento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Milton</w:t>
            </w:r>
            <w:r w:rsidR="00894E39">
              <w:rPr>
                <w:rFonts w:ascii="Times New Roman" w:hAnsi="Times New Roman" w:cs="Times New Roman"/>
                <w:sz w:val="24"/>
                <w:szCs w:val="24"/>
              </w:rPr>
              <w:t xml:space="preserve"> Pereira de França Netto (mestre em Direito)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94E39">
              <w:rPr>
                <w:rFonts w:ascii="Times New Roman" w:hAnsi="Times New Roman" w:cs="Times New Roman"/>
                <w:sz w:val="24"/>
                <w:szCs w:val="24"/>
              </w:rPr>
              <w:t>e Paula Falcão Albuquerque (doutora em Direito)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3DFCD" w14:textId="77777777" w:rsidR="00257444" w:rsidRPr="00763F45" w:rsidRDefault="00257444" w:rsidP="00A82AA9">
            <w:pPr>
              <w:pStyle w:val="SemEspaamento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D7206" w14:textId="3CC7DC24" w:rsidR="00257444" w:rsidRPr="00763F45" w:rsidRDefault="000A2C26" w:rsidP="000A2C26">
            <w:pPr>
              <w:pStyle w:val="SemEspaamento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C0CA6" w14:textId="13A647C2" w:rsidR="00257444" w:rsidRPr="00763F45" w:rsidRDefault="000A2C26" w:rsidP="00A82AA9">
            <w:pPr>
              <w:pStyle w:val="SemEspaamento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Maceió</w:t>
            </w:r>
          </w:p>
        </w:tc>
      </w:tr>
      <w:tr w:rsidR="00257444" w:rsidRPr="00763F45" w14:paraId="7EE568C3" w14:textId="77777777" w:rsidTr="000A2C26">
        <w:trPr>
          <w:trHeight w:val="186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016A8" w14:textId="204645F6" w:rsidR="00257444" w:rsidRPr="00763F45" w:rsidRDefault="0024222E" w:rsidP="00A82AA9">
            <w:pPr>
              <w:pStyle w:val="SemEspaamento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222E">
              <w:rPr>
                <w:rFonts w:ascii="Times New Roman" w:hAnsi="Times New Roman" w:cs="Times New Roman"/>
                <w:sz w:val="24"/>
                <w:szCs w:val="24"/>
              </w:rPr>
              <w:t xml:space="preserve">Impactos da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24222E">
              <w:rPr>
                <w:rFonts w:ascii="Times New Roman" w:hAnsi="Times New Roman" w:cs="Times New Roman"/>
                <w:sz w:val="24"/>
                <w:szCs w:val="24"/>
              </w:rPr>
              <w:t xml:space="preserve">nteligência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24222E">
              <w:rPr>
                <w:rFonts w:ascii="Times New Roman" w:hAnsi="Times New Roman" w:cs="Times New Roman"/>
                <w:sz w:val="24"/>
                <w:szCs w:val="24"/>
              </w:rPr>
              <w:t xml:space="preserve">rtificial nas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24222E">
              <w:rPr>
                <w:rFonts w:ascii="Times New Roman" w:hAnsi="Times New Roman" w:cs="Times New Roman"/>
                <w:sz w:val="24"/>
                <w:szCs w:val="24"/>
              </w:rPr>
              <w:t>elações do Direito Privado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22637" w14:textId="0F20D9CD" w:rsidR="00257444" w:rsidRPr="00763F45" w:rsidRDefault="0024222E" w:rsidP="00A82AA9">
            <w:pPr>
              <w:pStyle w:val="SemEspaamento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0D722" w14:textId="4036BAD0" w:rsidR="00257444" w:rsidRPr="00763F45" w:rsidRDefault="00894E39" w:rsidP="00A82AA9">
            <w:pPr>
              <w:pStyle w:val="SemEspaamento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Milton Pereira de França Netto (mestre em Direito) e Paula Falcão Albuquerque (doutora em Direito)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A144E" w14:textId="77777777" w:rsidR="00257444" w:rsidRPr="00763F45" w:rsidRDefault="00257444" w:rsidP="00A82AA9">
            <w:pPr>
              <w:pStyle w:val="SemEspaamento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9F62F" w14:textId="0A8AFC10" w:rsidR="00257444" w:rsidRPr="00763F45" w:rsidRDefault="000A2C26" w:rsidP="000A2C26">
            <w:pPr>
              <w:pStyle w:val="SemEspaamento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66108" w14:textId="4D3B9BEB" w:rsidR="00257444" w:rsidRPr="00763F45" w:rsidRDefault="000A2C26" w:rsidP="00A82AA9">
            <w:pPr>
              <w:pStyle w:val="SemEspaamento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Maceió</w:t>
            </w:r>
          </w:p>
        </w:tc>
      </w:tr>
      <w:tr w:rsidR="00894E39" w:rsidRPr="00763F45" w14:paraId="3701C052" w14:textId="77777777" w:rsidTr="000A2C26">
        <w:trPr>
          <w:trHeight w:val="186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5EE7C" w14:textId="65481CC6" w:rsidR="00894E39" w:rsidRPr="00763F45" w:rsidRDefault="0087490E" w:rsidP="00A82AA9">
            <w:pPr>
              <w:pStyle w:val="SemEspaamento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Hlk195549838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Engenharia de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prompt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na prática:</w:t>
            </w:r>
            <w:r w:rsidR="006A6D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como aplicar a</w:t>
            </w:r>
            <w:r w:rsidR="0024222E" w:rsidRPr="002422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4222E">
              <w:rPr>
                <w:rFonts w:ascii="Times New Roman" w:hAnsi="Times New Roman" w:cs="Times New Roman"/>
                <w:sz w:val="24"/>
                <w:szCs w:val="24"/>
              </w:rPr>
              <w:t>inteligência artificial</w:t>
            </w:r>
            <w:r w:rsidR="0024222E" w:rsidRPr="002422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na advocacia e na pesquisa jurídica</w:t>
            </w:r>
            <w:r w:rsidR="007E188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ABBD3" w14:textId="295C1659" w:rsidR="00894E39" w:rsidRPr="00763F45" w:rsidRDefault="0024222E" w:rsidP="00A82AA9">
            <w:pPr>
              <w:pStyle w:val="SemEspaamento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47101" w14:textId="31598D19" w:rsidR="00894E39" w:rsidRDefault="00894E39" w:rsidP="00A82AA9">
            <w:pPr>
              <w:pStyle w:val="SemEspaamento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4E39">
              <w:rPr>
                <w:rFonts w:ascii="Times New Roman" w:hAnsi="Times New Roman" w:cs="Times New Roman"/>
                <w:sz w:val="24"/>
                <w:szCs w:val="24"/>
              </w:rPr>
              <w:t>Milton Pereira de França Netto (mestre em Direito) e Paula Falcão Albuquerque (doutora em Direito)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02E05" w14:textId="77777777" w:rsidR="00894E39" w:rsidRPr="00763F45" w:rsidRDefault="00894E39" w:rsidP="00A82AA9">
            <w:pPr>
              <w:pStyle w:val="SemEspaamento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25CFE" w14:textId="7A504E0F" w:rsidR="00894E39" w:rsidRDefault="0024222E" w:rsidP="000A2C26">
            <w:pPr>
              <w:pStyle w:val="SemEspaamento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65AAE" w14:textId="61CA5293" w:rsidR="00894E39" w:rsidRDefault="0024222E" w:rsidP="00A82AA9">
            <w:pPr>
              <w:pStyle w:val="SemEspaamento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Maceió</w:t>
            </w:r>
          </w:p>
        </w:tc>
      </w:tr>
      <w:bookmarkEnd w:id="1"/>
    </w:tbl>
    <w:p w14:paraId="41F10098" w14:textId="77777777" w:rsidR="00257444" w:rsidRPr="00763F45" w:rsidRDefault="00257444" w:rsidP="0025744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5B09585" w14:textId="77777777" w:rsidR="00257444" w:rsidRDefault="00257444" w:rsidP="0025744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3F45">
        <w:rPr>
          <w:rFonts w:ascii="Times New Roman" w:hAnsi="Times New Roman" w:cs="Times New Roman"/>
          <w:b/>
          <w:sz w:val="24"/>
          <w:szCs w:val="24"/>
        </w:rPr>
        <w:t xml:space="preserve">EMENTA: </w:t>
      </w:r>
    </w:p>
    <w:p w14:paraId="21FA4FDE" w14:textId="3514F59D" w:rsidR="004C4F64" w:rsidRPr="00B80F24" w:rsidRDefault="004C4F64" w:rsidP="006A6D6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6D69">
        <w:rPr>
          <w:rFonts w:ascii="Times New Roman" w:hAnsi="Times New Roman" w:cs="Times New Roman"/>
          <w:b/>
          <w:sz w:val="24"/>
          <w:szCs w:val="24"/>
        </w:rPr>
        <w:t>Fundamentos do Direito Digital e regulação da tecnologia</w:t>
      </w:r>
      <w:r>
        <w:rPr>
          <w:rFonts w:ascii="Times New Roman" w:hAnsi="Times New Roman" w:cs="Times New Roman"/>
          <w:bCs/>
          <w:sz w:val="24"/>
          <w:szCs w:val="24"/>
        </w:rPr>
        <w:t>: d</w:t>
      </w:r>
      <w:r w:rsidRPr="004C4F64">
        <w:rPr>
          <w:rFonts w:ascii="Times New Roman" w:hAnsi="Times New Roman" w:cs="Times New Roman"/>
          <w:bCs/>
          <w:sz w:val="24"/>
          <w:szCs w:val="24"/>
        </w:rPr>
        <w:t>efinição e evolução do Direito Digital</w:t>
      </w:r>
      <w:r>
        <w:rPr>
          <w:rFonts w:ascii="Times New Roman" w:hAnsi="Times New Roman" w:cs="Times New Roman"/>
          <w:bCs/>
          <w:sz w:val="24"/>
          <w:szCs w:val="24"/>
        </w:rPr>
        <w:t>; i</w:t>
      </w:r>
      <w:r w:rsidRPr="004C4F64">
        <w:rPr>
          <w:rFonts w:ascii="Times New Roman" w:hAnsi="Times New Roman" w:cs="Times New Roman"/>
          <w:bCs/>
          <w:sz w:val="24"/>
          <w:szCs w:val="24"/>
        </w:rPr>
        <w:t xml:space="preserve">ntrodução ao conceito de </w:t>
      </w:r>
      <w:r>
        <w:rPr>
          <w:rFonts w:ascii="Times New Roman" w:hAnsi="Times New Roman" w:cs="Times New Roman"/>
          <w:bCs/>
          <w:sz w:val="24"/>
          <w:szCs w:val="24"/>
        </w:rPr>
        <w:t>s</w:t>
      </w:r>
      <w:r w:rsidRPr="004C4F64">
        <w:rPr>
          <w:rFonts w:ascii="Times New Roman" w:hAnsi="Times New Roman" w:cs="Times New Roman"/>
          <w:bCs/>
          <w:sz w:val="24"/>
          <w:szCs w:val="24"/>
        </w:rPr>
        <w:t xml:space="preserve">emiótica </w:t>
      </w:r>
      <w:r>
        <w:rPr>
          <w:rFonts w:ascii="Times New Roman" w:hAnsi="Times New Roman" w:cs="Times New Roman"/>
          <w:bCs/>
          <w:sz w:val="24"/>
          <w:szCs w:val="24"/>
        </w:rPr>
        <w:t>d</w:t>
      </w:r>
      <w:r w:rsidRPr="004C4F64">
        <w:rPr>
          <w:rFonts w:ascii="Times New Roman" w:hAnsi="Times New Roman" w:cs="Times New Roman"/>
          <w:bCs/>
          <w:sz w:val="24"/>
          <w:szCs w:val="24"/>
        </w:rPr>
        <w:t xml:space="preserve">igital e novas expressões </w:t>
      </w:r>
      <w:r>
        <w:rPr>
          <w:rFonts w:ascii="Times New Roman" w:hAnsi="Times New Roman" w:cs="Times New Roman"/>
          <w:bCs/>
          <w:sz w:val="24"/>
          <w:szCs w:val="24"/>
        </w:rPr>
        <w:t xml:space="preserve">da tecnologia digital importantes para </w:t>
      </w:r>
      <w:r w:rsidRPr="004C4F64">
        <w:rPr>
          <w:rFonts w:ascii="Times New Roman" w:hAnsi="Times New Roman" w:cs="Times New Roman"/>
          <w:bCs/>
          <w:sz w:val="24"/>
          <w:szCs w:val="24"/>
        </w:rPr>
        <w:t>o Direito</w:t>
      </w:r>
      <w:r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="005B14D9">
        <w:rPr>
          <w:rFonts w:ascii="Times New Roman" w:hAnsi="Times New Roman" w:cs="Times New Roman"/>
          <w:bCs/>
          <w:sz w:val="24"/>
          <w:szCs w:val="24"/>
        </w:rPr>
        <w:t xml:space="preserve">modelos de </w:t>
      </w:r>
      <w:r w:rsidRPr="004C4F64">
        <w:rPr>
          <w:rFonts w:ascii="Times New Roman" w:hAnsi="Times New Roman" w:cs="Times New Roman"/>
          <w:bCs/>
          <w:sz w:val="24"/>
          <w:szCs w:val="24"/>
        </w:rPr>
        <w:t>regulação da</w:t>
      </w:r>
      <w:r w:rsidR="00803732">
        <w:rPr>
          <w:rFonts w:ascii="Times New Roman" w:hAnsi="Times New Roman" w:cs="Times New Roman"/>
          <w:bCs/>
          <w:sz w:val="24"/>
          <w:szCs w:val="24"/>
        </w:rPr>
        <w:t>s novas</w:t>
      </w:r>
      <w:r w:rsidRPr="004C4F64">
        <w:rPr>
          <w:rFonts w:ascii="Times New Roman" w:hAnsi="Times New Roman" w:cs="Times New Roman"/>
          <w:bCs/>
          <w:sz w:val="24"/>
          <w:szCs w:val="24"/>
        </w:rPr>
        <w:t xml:space="preserve"> tecnologia</w:t>
      </w:r>
      <w:r w:rsidR="00803732">
        <w:rPr>
          <w:rFonts w:ascii="Times New Roman" w:hAnsi="Times New Roman" w:cs="Times New Roman"/>
          <w:bCs/>
          <w:sz w:val="24"/>
          <w:szCs w:val="24"/>
        </w:rPr>
        <w:t>s</w:t>
      </w:r>
      <w:r w:rsidRPr="004C4F64">
        <w:rPr>
          <w:rFonts w:ascii="Times New Roman" w:hAnsi="Times New Roman" w:cs="Times New Roman"/>
          <w:bCs/>
          <w:sz w:val="24"/>
          <w:szCs w:val="24"/>
        </w:rPr>
        <w:t xml:space="preserve"> no Brasil e no mundo</w:t>
      </w:r>
      <w:r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803732">
        <w:rPr>
          <w:rFonts w:ascii="Times New Roman" w:hAnsi="Times New Roman" w:cs="Times New Roman"/>
          <w:bCs/>
          <w:sz w:val="24"/>
          <w:szCs w:val="24"/>
        </w:rPr>
        <w:t>M</w:t>
      </w:r>
      <w:r>
        <w:rPr>
          <w:rFonts w:ascii="Times New Roman" w:hAnsi="Times New Roman" w:cs="Times New Roman"/>
          <w:bCs/>
          <w:sz w:val="24"/>
          <w:szCs w:val="24"/>
        </w:rPr>
        <w:t xml:space="preserve">arco </w:t>
      </w:r>
      <w:r w:rsidR="00803732">
        <w:rPr>
          <w:rFonts w:ascii="Times New Roman" w:hAnsi="Times New Roman" w:cs="Times New Roman"/>
          <w:bCs/>
          <w:sz w:val="24"/>
          <w:szCs w:val="24"/>
        </w:rPr>
        <w:t>C</w:t>
      </w:r>
      <w:r>
        <w:rPr>
          <w:rFonts w:ascii="Times New Roman" w:hAnsi="Times New Roman" w:cs="Times New Roman"/>
          <w:bCs/>
          <w:sz w:val="24"/>
          <w:szCs w:val="24"/>
        </w:rPr>
        <w:t xml:space="preserve">ivil da </w:t>
      </w:r>
      <w:r w:rsidR="00803732">
        <w:rPr>
          <w:rFonts w:ascii="Times New Roman" w:hAnsi="Times New Roman" w:cs="Times New Roman"/>
          <w:bCs/>
          <w:sz w:val="24"/>
          <w:szCs w:val="24"/>
        </w:rPr>
        <w:t>I</w:t>
      </w:r>
      <w:r>
        <w:rPr>
          <w:rFonts w:ascii="Times New Roman" w:hAnsi="Times New Roman" w:cs="Times New Roman"/>
          <w:bCs/>
          <w:sz w:val="24"/>
          <w:szCs w:val="24"/>
        </w:rPr>
        <w:t>nternet,</w:t>
      </w:r>
      <w:r w:rsidRPr="004C4F6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6224A">
        <w:rPr>
          <w:rFonts w:ascii="Times New Roman" w:hAnsi="Times New Roman" w:cs="Times New Roman"/>
          <w:bCs/>
          <w:sz w:val="24"/>
          <w:szCs w:val="24"/>
        </w:rPr>
        <w:t xml:space="preserve">PL nº 2.630/2020, </w:t>
      </w:r>
      <w:r w:rsidRPr="004C4F64">
        <w:rPr>
          <w:rFonts w:ascii="Times New Roman" w:hAnsi="Times New Roman" w:cs="Times New Roman"/>
          <w:bCs/>
          <w:sz w:val="24"/>
          <w:szCs w:val="24"/>
        </w:rPr>
        <w:t>LGPD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Pr="004C4F6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03732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Artificial </w:t>
      </w:r>
      <w:proofErr w:type="spellStart"/>
      <w:r w:rsidR="00803732">
        <w:rPr>
          <w:rFonts w:ascii="Times New Roman" w:hAnsi="Times New Roman" w:cs="Times New Roman"/>
          <w:bCs/>
          <w:i/>
          <w:iCs/>
          <w:sz w:val="24"/>
          <w:szCs w:val="24"/>
        </w:rPr>
        <w:t>Intelligence</w:t>
      </w:r>
      <w:proofErr w:type="spellEnd"/>
      <w:r w:rsidR="00803732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="00803732">
        <w:rPr>
          <w:rFonts w:ascii="Times New Roman" w:hAnsi="Times New Roman" w:cs="Times New Roman"/>
          <w:bCs/>
          <w:i/>
          <w:iCs/>
          <w:sz w:val="24"/>
          <w:szCs w:val="24"/>
        </w:rPr>
        <w:t>Act</w:t>
      </w:r>
      <w:proofErr w:type="spellEnd"/>
      <w:r w:rsidR="00803732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, Digital Services </w:t>
      </w:r>
      <w:proofErr w:type="spellStart"/>
      <w:r w:rsidR="00803732">
        <w:rPr>
          <w:rFonts w:ascii="Times New Roman" w:hAnsi="Times New Roman" w:cs="Times New Roman"/>
          <w:bCs/>
          <w:i/>
          <w:iCs/>
          <w:sz w:val="24"/>
          <w:szCs w:val="24"/>
        </w:rPr>
        <w:t>Act</w:t>
      </w:r>
      <w:proofErr w:type="spellEnd"/>
      <w:r w:rsidR="00803732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, Digital </w:t>
      </w:r>
      <w:proofErr w:type="spellStart"/>
      <w:r w:rsidR="00803732">
        <w:rPr>
          <w:rFonts w:ascii="Times New Roman" w:hAnsi="Times New Roman" w:cs="Times New Roman"/>
          <w:bCs/>
          <w:i/>
          <w:iCs/>
          <w:sz w:val="24"/>
          <w:szCs w:val="24"/>
        </w:rPr>
        <w:t>Markets</w:t>
      </w:r>
      <w:proofErr w:type="spellEnd"/>
      <w:r w:rsidR="00803732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="00803732">
        <w:rPr>
          <w:rFonts w:ascii="Times New Roman" w:hAnsi="Times New Roman" w:cs="Times New Roman"/>
          <w:bCs/>
          <w:i/>
          <w:iCs/>
          <w:sz w:val="24"/>
          <w:szCs w:val="24"/>
        </w:rPr>
        <w:t>Act</w:t>
      </w:r>
      <w:proofErr w:type="spellEnd"/>
      <w:r w:rsidR="00803732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4C4F64">
        <w:rPr>
          <w:rFonts w:ascii="Times New Roman" w:hAnsi="Times New Roman" w:cs="Times New Roman"/>
          <w:bCs/>
          <w:sz w:val="24"/>
          <w:szCs w:val="24"/>
        </w:rPr>
        <w:t>e outras regulamentações</w:t>
      </w:r>
      <w:r>
        <w:rPr>
          <w:rFonts w:ascii="Times New Roman" w:hAnsi="Times New Roman" w:cs="Times New Roman"/>
          <w:bCs/>
          <w:sz w:val="24"/>
          <w:szCs w:val="24"/>
        </w:rPr>
        <w:t>); o</w:t>
      </w:r>
      <w:r w:rsidRPr="004C4F64">
        <w:rPr>
          <w:rFonts w:ascii="Times New Roman" w:hAnsi="Times New Roman" w:cs="Times New Roman"/>
          <w:bCs/>
          <w:sz w:val="24"/>
          <w:szCs w:val="24"/>
        </w:rPr>
        <w:t xml:space="preserve"> impacto da tecnologia na prática jurídica tradicional</w:t>
      </w:r>
      <w:r w:rsidR="006A6D69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6A6D69" w:rsidRPr="006A6D69">
        <w:rPr>
          <w:rFonts w:ascii="Times New Roman" w:hAnsi="Times New Roman" w:cs="Times New Roman"/>
          <w:b/>
          <w:bCs/>
          <w:sz w:val="24"/>
          <w:szCs w:val="24"/>
        </w:rPr>
        <w:t>Impactos da inteligência artificial nas relações do Direito Privado:</w:t>
      </w:r>
      <w:r w:rsidR="006A6D69">
        <w:rPr>
          <w:rFonts w:ascii="Times New Roman" w:hAnsi="Times New Roman" w:cs="Times New Roman"/>
          <w:sz w:val="24"/>
          <w:szCs w:val="24"/>
        </w:rPr>
        <w:t xml:space="preserve"> l</w:t>
      </w:r>
      <w:r w:rsidR="006A6D69" w:rsidRPr="006A6D69">
        <w:rPr>
          <w:rFonts w:ascii="Times New Roman" w:hAnsi="Times New Roman" w:cs="Times New Roman"/>
          <w:sz w:val="24"/>
          <w:szCs w:val="24"/>
        </w:rPr>
        <w:t>iberdade de expressão e seus limites nas redes sociais e plataformas digitais</w:t>
      </w:r>
      <w:r w:rsidR="006A6D69">
        <w:rPr>
          <w:rFonts w:ascii="Times New Roman" w:hAnsi="Times New Roman" w:cs="Times New Roman"/>
          <w:sz w:val="24"/>
          <w:szCs w:val="24"/>
        </w:rPr>
        <w:t>; a</w:t>
      </w:r>
      <w:r w:rsidR="006A6D69" w:rsidRPr="006A6D69">
        <w:rPr>
          <w:rFonts w:ascii="Times New Roman" w:hAnsi="Times New Roman" w:cs="Times New Roman"/>
          <w:sz w:val="24"/>
          <w:szCs w:val="24"/>
        </w:rPr>
        <w:t xml:space="preserve"> proteção de </w:t>
      </w:r>
      <w:r w:rsidR="006A6D69">
        <w:rPr>
          <w:rFonts w:ascii="Times New Roman" w:hAnsi="Times New Roman" w:cs="Times New Roman"/>
          <w:sz w:val="24"/>
          <w:szCs w:val="24"/>
        </w:rPr>
        <w:t>vulneráveis diante da inteligência artificial; r</w:t>
      </w:r>
      <w:r w:rsidR="006A6D69" w:rsidRPr="006A6D69">
        <w:rPr>
          <w:rFonts w:ascii="Times New Roman" w:hAnsi="Times New Roman" w:cs="Times New Roman"/>
          <w:sz w:val="24"/>
          <w:szCs w:val="24"/>
        </w:rPr>
        <w:t>esponsabilidade civil por atos digitais</w:t>
      </w:r>
      <w:r w:rsidR="006A6D69">
        <w:rPr>
          <w:rFonts w:ascii="Times New Roman" w:hAnsi="Times New Roman" w:cs="Times New Roman"/>
          <w:sz w:val="24"/>
          <w:szCs w:val="24"/>
        </w:rPr>
        <w:t xml:space="preserve"> (</w:t>
      </w:r>
      <w:r w:rsidR="006A6D69" w:rsidRPr="006A6D69">
        <w:rPr>
          <w:rFonts w:ascii="Times New Roman" w:hAnsi="Times New Roman" w:cs="Times New Roman"/>
          <w:sz w:val="24"/>
          <w:szCs w:val="24"/>
        </w:rPr>
        <w:t xml:space="preserve">como </w:t>
      </w:r>
      <w:proofErr w:type="spellStart"/>
      <w:r w:rsidR="006A6D69" w:rsidRPr="006A6D69">
        <w:rPr>
          <w:rFonts w:ascii="Times New Roman" w:hAnsi="Times New Roman" w:cs="Times New Roman"/>
          <w:i/>
          <w:iCs/>
          <w:sz w:val="24"/>
          <w:szCs w:val="24"/>
        </w:rPr>
        <w:t>fake</w:t>
      </w:r>
      <w:proofErr w:type="spellEnd"/>
      <w:r w:rsidR="006A6D69" w:rsidRPr="006A6D6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6A6D69" w:rsidRPr="006A6D69">
        <w:rPr>
          <w:rFonts w:ascii="Times New Roman" w:hAnsi="Times New Roman" w:cs="Times New Roman"/>
          <w:i/>
          <w:iCs/>
          <w:sz w:val="24"/>
          <w:szCs w:val="24"/>
        </w:rPr>
        <w:t>news</w:t>
      </w:r>
      <w:proofErr w:type="spellEnd"/>
      <w:r w:rsidR="006A6D69" w:rsidRPr="006A6D69">
        <w:rPr>
          <w:rFonts w:ascii="Times New Roman" w:hAnsi="Times New Roman" w:cs="Times New Roman"/>
          <w:sz w:val="24"/>
          <w:szCs w:val="24"/>
        </w:rPr>
        <w:t xml:space="preserve"> e crimes cibernéticos</w:t>
      </w:r>
      <w:r w:rsidR="006A6D69">
        <w:rPr>
          <w:rFonts w:ascii="Times New Roman" w:hAnsi="Times New Roman" w:cs="Times New Roman"/>
          <w:sz w:val="24"/>
          <w:szCs w:val="24"/>
        </w:rPr>
        <w:t>); o</w:t>
      </w:r>
      <w:r w:rsidR="006A6D69" w:rsidRPr="006A6D69">
        <w:rPr>
          <w:rFonts w:ascii="Times New Roman" w:hAnsi="Times New Roman" w:cs="Times New Roman"/>
          <w:sz w:val="24"/>
          <w:szCs w:val="24"/>
        </w:rPr>
        <w:t xml:space="preserve"> impacto da </w:t>
      </w:r>
      <w:r w:rsidR="006A6D69">
        <w:rPr>
          <w:rFonts w:ascii="Times New Roman" w:hAnsi="Times New Roman" w:cs="Times New Roman"/>
          <w:sz w:val="24"/>
          <w:szCs w:val="24"/>
        </w:rPr>
        <w:t>inteligência artificial</w:t>
      </w:r>
      <w:r w:rsidR="006A6D69" w:rsidRPr="006A6D69">
        <w:rPr>
          <w:rFonts w:ascii="Times New Roman" w:hAnsi="Times New Roman" w:cs="Times New Roman"/>
          <w:sz w:val="24"/>
          <w:szCs w:val="24"/>
        </w:rPr>
        <w:t xml:space="preserve"> nas relações jurídicas privadas e seus efeitos sobre as decisões judiciais.</w:t>
      </w:r>
      <w:r w:rsidR="006A6D69">
        <w:rPr>
          <w:rFonts w:ascii="Times New Roman" w:hAnsi="Times New Roman" w:cs="Times New Roman"/>
          <w:sz w:val="24"/>
          <w:szCs w:val="24"/>
        </w:rPr>
        <w:t xml:space="preserve"> </w:t>
      </w:r>
      <w:r w:rsidR="00E73DB8" w:rsidRPr="00E73DB8">
        <w:rPr>
          <w:rFonts w:ascii="Times New Roman" w:hAnsi="Times New Roman" w:cs="Times New Roman"/>
          <w:b/>
          <w:bCs/>
          <w:sz w:val="24"/>
          <w:szCs w:val="24"/>
        </w:rPr>
        <w:t xml:space="preserve">Engenharia de </w:t>
      </w:r>
      <w:proofErr w:type="spellStart"/>
      <w:r w:rsidR="00E73DB8" w:rsidRPr="00E73DB8">
        <w:rPr>
          <w:rFonts w:ascii="Times New Roman" w:hAnsi="Times New Roman" w:cs="Times New Roman"/>
          <w:b/>
          <w:bCs/>
          <w:sz w:val="24"/>
          <w:szCs w:val="24"/>
        </w:rPr>
        <w:t>prompt</w:t>
      </w:r>
      <w:proofErr w:type="spellEnd"/>
      <w:r w:rsidR="00E73DB8" w:rsidRPr="00E73DB8">
        <w:rPr>
          <w:rFonts w:ascii="Times New Roman" w:hAnsi="Times New Roman" w:cs="Times New Roman"/>
          <w:b/>
          <w:bCs/>
          <w:sz w:val="24"/>
          <w:szCs w:val="24"/>
        </w:rPr>
        <w:t xml:space="preserve"> na prática: como aplicar a inteligência artificial na advocacia e na pesquisa jurídica</w:t>
      </w:r>
      <w:r w:rsidR="006A6D69" w:rsidRPr="006A6D69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6A6D69">
        <w:rPr>
          <w:rFonts w:ascii="Times New Roman" w:hAnsi="Times New Roman" w:cs="Times New Roman"/>
          <w:sz w:val="24"/>
          <w:szCs w:val="24"/>
        </w:rPr>
        <w:t xml:space="preserve"> u</w:t>
      </w:r>
      <w:r w:rsidR="006A6D69" w:rsidRPr="006A6D69">
        <w:rPr>
          <w:rFonts w:ascii="Times New Roman" w:hAnsi="Times New Roman" w:cs="Times New Roman"/>
          <w:sz w:val="24"/>
          <w:szCs w:val="24"/>
        </w:rPr>
        <w:t xml:space="preserve">so de plataformas de </w:t>
      </w:r>
      <w:r w:rsidR="006A6D69">
        <w:rPr>
          <w:rFonts w:ascii="Times New Roman" w:hAnsi="Times New Roman" w:cs="Times New Roman"/>
          <w:sz w:val="24"/>
          <w:szCs w:val="24"/>
        </w:rPr>
        <w:t>inteligência artificial</w:t>
      </w:r>
      <w:r w:rsidR="006A6D69" w:rsidRPr="006A6D69">
        <w:rPr>
          <w:rFonts w:ascii="Times New Roman" w:hAnsi="Times New Roman" w:cs="Times New Roman"/>
          <w:sz w:val="24"/>
          <w:szCs w:val="24"/>
        </w:rPr>
        <w:t xml:space="preserve"> na advocacia</w:t>
      </w:r>
      <w:r w:rsidR="006A6D69">
        <w:rPr>
          <w:rFonts w:ascii="Times New Roman" w:hAnsi="Times New Roman" w:cs="Times New Roman"/>
          <w:sz w:val="24"/>
          <w:szCs w:val="24"/>
        </w:rPr>
        <w:t xml:space="preserve"> (</w:t>
      </w:r>
      <w:r w:rsidR="006A6D69" w:rsidRPr="006A6D69">
        <w:rPr>
          <w:rFonts w:ascii="Times New Roman" w:hAnsi="Times New Roman" w:cs="Times New Roman"/>
          <w:sz w:val="24"/>
          <w:szCs w:val="24"/>
        </w:rPr>
        <w:t>ferramentas de automação de documentos, contratos e processos</w:t>
      </w:r>
      <w:r w:rsidR="006A6D69">
        <w:rPr>
          <w:rFonts w:ascii="Times New Roman" w:hAnsi="Times New Roman" w:cs="Times New Roman"/>
          <w:sz w:val="24"/>
          <w:szCs w:val="24"/>
        </w:rPr>
        <w:t>); a</w:t>
      </w:r>
      <w:r w:rsidR="006A6D69" w:rsidRPr="006A6D69">
        <w:rPr>
          <w:rFonts w:ascii="Times New Roman" w:hAnsi="Times New Roman" w:cs="Times New Roman"/>
          <w:sz w:val="24"/>
          <w:szCs w:val="24"/>
        </w:rPr>
        <w:t xml:space="preserve">plicações de </w:t>
      </w:r>
      <w:r w:rsidR="006A6D69">
        <w:rPr>
          <w:rFonts w:ascii="Times New Roman" w:hAnsi="Times New Roman" w:cs="Times New Roman"/>
          <w:sz w:val="24"/>
          <w:szCs w:val="24"/>
        </w:rPr>
        <w:t>inteligência</w:t>
      </w:r>
      <w:r w:rsidR="006A6D69" w:rsidRPr="006A6D69">
        <w:rPr>
          <w:rFonts w:ascii="Times New Roman" w:hAnsi="Times New Roman" w:cs="Times New Roman"/>
          <w:sz w:val="24"/>
          <w:szCs w:val="24"/>
        </w:rPr>
        <w:t xml:space="preserve"> na pesquisa jurídica</w:t>
      </w:r>
      <w:r w:rsidR="006A6D69">
        <w:rPr>
          <w:rFonts w:ascii="Times New Roman" w:hAnsi="Times New Roman" w:cs="Times New Roman"/>
          <w:sz w:val="24"/>
          <w:szCs w:val="24"/>
        </w:rPr>
        <w:t>; o</w:t>
      </w:r>
      <w:r w:rsidR="006A6D69" w:rsidRPr="006A6D69">
        <w:rPr>
          <w:rFonts w:ascii="Times New Roman" w:hAnsi="Times New Roman" w:cs="Times New Roman"/>
          <w:sz w:val="24"/>
          <w:szCs w:val="24"/>
        </w:rPr>
        <w:t xml:space="preserve"> impacto da automação na Justiça</w:t>
      </w:r>
      <w:r w:rsidR="006A6D69">
        <w:rPr>
          <w:rFonts w:ascii="Times New Roman" w:hAnsi="Times New Roman" w:cs="Times New Roman"/>
          <w:sz w:val="24"/>
          <w:szCs w:val="24"/>
        </w:rPr>
        <w:t xml:space="preserve"> (</w:t>
      </w:r>
      <w:r w:rsidR="006A6D69" w:rsidRPr="006A6D69">
        <w:rPr>
          <w:rFonts w:ascii="Times New Roman" w:hAnsi="Times New Roman" w:cs="Times New Roman"/>
          <w:sz w:val="24"/>
          <w:szCs w:val="24"/>
        </w:rPr>
        <w:t xml:space="preserve">da tramitação processual automatizada à atuação de juízes e advogados assistidos por </w:t>
      </w:r>
      <w:r w:rsidR="006A6D69">
        <w:rPr>
          <w:rFonts w:ascii="Times New Roman" w:hAnsi="Times New Roman" w:cs="Times New Roman"/>
          <w:sz w:val="24"/>
          <w:szCs w:val="24"/>
        </w:rPr>
        <w:t>inteligência artificial); a</w:t>
      </w:r>
      <w:r w:rsidR="006A6D69" w:rsidRPr="006A6D69">
        <w:rPr>
          <w:rFonts w:ascii="Times New Roman" w:hAnsi="Times New Roman" w:cs="Times New Roman"/>
          <w:sz w:val="24"/>
          <w:szCs w:val="24"/>
        </w:rPr>
        <w:t>spectos éticos e legais da automação no contexto jurídico</w:t>
      </w:r>
      <w:r w:rsidR="006A6D69">
        <w:rPr>
          <w:rFonts w:ascii="Times New Roman" w:hAnsi="Times New Roman" w:cs="Times New Roman"/>
          <w:sz w:val="24"/>
          <w:szCs w:val="24"/>
        </w:rPr>
        <w:t>; e</w:t>
      </w:r>
      <w:r w:rsidR="006A6D69" w:rsidRPr="006A6D69">
        <w:rPr>
          <w:rFonts w:ascii="Times New Roman" w:hAnsi="Times New Roman" w:cs="Times New Roman"/>
          <w:sz w:val="24"/>
          <w:szCs w:val="24"/>
        </w:rPr>
        <w:t xml:space="preserve">xemplos de plataformas de </w:t>
      </w:r>
      <w:r w:rsidR="006A6D69">
        <w:rPr>
          <w:rFonts w:ascii="Times New Roman" w:hAnsi="Times New Roman" w:cs="Times New Roman"/>
          <w:sz w:val="24"/>
          <w:szCs w:val="24"/>
        </w:rPr>
        <w:t>inteligência artificial</w:t>
      </w:r>
      <w:r w:rsidR="006A6D69" w:rsidRPr="006A6D69">
        <w:rPr>
          <w:rFonts w:ascii="Times New Roman" w:hAnsi="Times New Roman" w:cs="Times New Roman"/>
          <w:sz w:val="24"/>
          <w:szCs w:val="24"/>
        </w:rPr>
        <w:t xml:space="preserve"> no mercado jurídico e sua implementação prática.</w:t>
      </w:r>
      <w:r w:rsidR="006A6D69">
        <w:rPr>
          <w:rFonts w:ascii="Times New Roman" w:hAnsi="Times New Roman" w:cs="Times New Roman"/>
          <w:sz w:val="24"/>
          <w:szCs w:val="24"/>
        </w:rPr>
        <w:t xml:space="preserve"> </w:t>
      </w:r>
      <w:r w:rsidR="006A6D69" w:rsidRPr="006A6D69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7264E209" w14:textId="77777777" w:rsidR="00257444" w:rsidRPr="00763F45" w:rsidRDefault="00257444" w:rsidP="0025744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40617E" w14:textId="77777777" w:rsidR="00257444" w:rsidRPr="00763F45" w:rsidRDefault="00257444" w:rsidP="0025744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3F45">
        <w:rPr>
          <w:rFonts w:ascii="Times New Roman" w:hAnsi="Times New Roman" w:cs="Times New Roman"/>
          <w:b/>
          <w:sz w:val="24"/>
          <w:szCs w:val="24"/>
        </w:rPr>
        <w:t xml:space="preserve">METODOLOGIAS ATIVAS: </w:t>
      </w:r>
    </w:p>
    <w:p w14:paraId="56C5E97D" w14:textId="2B1D72A5" w:rsidR="006A6D69" w:rsidRDefault="006A6D69" w:rsidP="0025744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6D69">
        <w:rPr>
          <w:rFonts w:ascii="Times New Roman" w:hAnsi="Times New Roman" w:cs="Times New Roman"/>
          <w:sz w:val="24"/>
          <w:szCs w:val="24"/>
        </w:rPr>
        <w:t xml:space="preserve">Debates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6A6D69">
        <w:rPr>
          <w:rFonts w:ascii="Times New Roman" w:hAnsi="Times New Roman" w:cs="Times New Roman"/>
          <w:sz w:val="24"/>
          <w:szCs w:val="24"/>
        </w:rPr>
        <w:t>nterativos</w:t>
      </w:r>
      <w:r>
        <w:rPr>
          <w:rFonts w:ascii="Times New Roman" w:hAnsi="Times New Roman" w:cs="Times New Roman"/>
          <w:sz w:val="24"/>
          <w:szCs w:val="24"/>
        </w:rPr>
        <w:t xml:space="preserve"> através de estudo de casos; d</w:t>
      </w:r>
      <w:r w:rsidRPr="006A6D69">
        <w:rPr>
          <w:rFonts w:ascii="Times New Roman" w:hAnsi="Times New Roman" w:cs="Times New Roman"/>
          <w:sz w:val="24"/>
          <w:szCs w:val="24"/>
        </w:rPr>
        <w:t xml:space="preserve">emonstração </w:t>
      </w:r>
      <w:r>
        <w:rPr>
          <w:rFonts w:ascii="Times New Roman" w:hAnsi="Times New Roman" w:cs="Times New Roman"/>
          <w:sz w:val="24"/>
          <w:szCs w:val="24"/>
        </w:rPr>
        <w:t>g</w:t>
      </w:r>
      <w:r w:rsidRPr="006A6D69">
        <w:rPr>
          <w:rFonts w:ascii="Times New Roman" w:hAnsi="Times New Roman" w:cs="Times New Roman"/>
          <w:sz w:val="24"/>
          <w:szCs w:val="24"/>
        </w:rPr>
        <w:t xml:space="preserve">uiada e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6A6D69">
        <w:rPr>
          <w:rFonts w:ascii="Times New Roman" w:hAnsi="Times New Roman" w:cs="Times New Roman"/>
          <w:sz w:val="24"/>
          <w:szCs w:val="24"/>
        </w:rPr>
        <w:t xml:space="preserve">rática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6A6D69">
        <w:rPr>
          <w:rFonts w:ascii="Times New Roman" w:hAnsi="Times New Roman" w:cs="Times New Roman"/>
          <w:sz w:val="24"/>
          <w:szCs w:val="24"/>
        </w:rPr>
        <w:t>imultânea</w:t>
      </w:r>
      <w:r>
        <w:rPr>
          <w:rFonts w:ascii="Times New Roman" w:hAnsi="Times New Roman" w:cs="Times New Roman"/>
          <w:sz w:val="24"/>
          <w:szCs w:val="24"/>
        </w:rPr>
        <w:t xml:space="preserve"> de uso de plataformas de inteligência artificial.</w:t>
      </w:r>
    </w:p>
    <w:p w14:paraId="682D3D27" w14:textId="49157212" w:rsidR="000124B8" w:rsidRDefault="006A6D69" w:rsidP="0025744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AF625FD" w14:textId="54504886" w:rsidR="00257444" w:rsidRPr="00763F45" w:rsidRDefault="00257444" w:rsidP="0025744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3F45">
        <w:rPr>
          <w:rFonts w:ascii="Times New Roman" w:hAnsi="Times New Roman" w:cs="Times New Roman"/>
          <w:b/>
          <w:sz w:val="24"/>
          <w:szCs w:val="24"/>
        </w:rPr>
        <w:t>VALOR PARA VENDA DO CURSO:</w:t>
      </w:r>
      <w:r w:rsidR="000124B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124B8" w:rsidRPr="00E472A8">
        <w:rPr>
          <w:rFonts w:ascii="Times New Roman" w:hAnsi="Times New Roman" w:cs="Times New Roman"/>
          <w:b/>
          <w:sz w:val="24"/>
          <w:szCs w:val="24"/>
        </w:rPr>
        <w:t>R$ 400,00</w:t>
      </w:r>
    </w:p>
    <w:p w14:paraId="26906ADF" w14:textId="77777777" w:rsidR="00257444" w:rsidRPr="00763F45" w:rsidRDefault="00257444" w:rsidP="0025744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60A9A2" w14:textId="77777777" w:rsidR="00257444" w:rsidRPr="00763F45" w:rsidRDefault="00257444" w:rsidP="0025744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3F45">
        <w:rPr>
          <w:rFonts w:ascii="Times New Roman" w:hAnsi="Times New Roman" w:cs="Times New Roman"/>
          <w:b/>
          <w:sz w:val="24"/>
          <w:szCs w:val="24"/>
        </w:rPr>
        <w:t>CONTATO DO COORDENADOR/CONSULTOR</w:t>
      </w:r>
    </w:p>
    <w:p w14:paraId="50585D4E" w14:textId="42F22FA6" w:rsidR="00257444" w:rsidRPr="00763F45" w:rsidRDefault="00257444" w:rsidP="0025744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F45">
        <w:rPr>
          <w:rFonts w:ascii="Times New Roman" w:hAnsi="Times New Roman" w:cs="Times New Roman"/>
          <w:sz w:val="24"/>
          <w:szCs w:val="24"/>
        </w:rPr>
        <w:t>TELEFONE:</w:t>
      </w:r>
      <w:r w:rsidR="003033EB">
        <w:rPr>
          <w:rFonts w:ascii="Times New Roman" w:hAnsi="Times New Roman" w:cs="Times New Roman"/>
          <w:sz w:val="24"/>
          <w:szCs w:val="24"/>
        </w:rPr>
        <w:t xml:space="preserve"> Karina Barbosa Franco</w:t>
      </w:r>
    </w:p>
    <w:p w14:paraId="69004EAD" w14:textId="4A23B556" w:rsidR="00257444" w:rsidRPr="00763F45" w:rsidRDefault="00257444" w:rsidP="0025744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3F45">
        <w:rPr>
          <w:rFonts w:ascii="Times New Roman" w:hAnsi="Times New Roman" w:cs="Times New Roman"/>
          <w:sz w:val="24"/>
          <w:szCs w:val="24"/>
        </w:rPr>
        <w:t>E-MAIL:</w:t>
      </w:r>
      <w:r w:rsidR="003033EB">
        <w:rPr>
          <w:rFonts w:ascii="Times New Roman" w:hAnsi="Times New Roman" w:cs="Times New Roman"/>
          <w:sz w:val="24"/>
          <w:szCs w:val="24"/>
        </w:rPr>
        <w:t xml:space="preserve"> Karina.franco@cesmac.edu.br</w:t>
      </w:r>
    </w:p>
    <w:p w14:paraId="13981A03" w14:textId="77777777" w:rsidR="00BD5F88" w:rsidRPr="00763F45" w:rsidRDefault="00BD5F88" w:rsidP="00F975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D2AA6E0" w14:textId="77777777" w:rsidR="00BD5F88" w:rsidRPr="00763F45" w:rsidRDefault="00BD5F88" w:rsidP="00F975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EA164D6" w14:textId="77777777" w:rsidR="00BD5F88" w:rsidRPr="00763F45" w:rsidRDefault="00BD5F88" w:rsidP="00F975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0A6552A" w14:textId="77777777" w:rsidR="00BD5F88" w:rsidRPr="00763F45" w:rsidRDefault="00BD5F88" w:rsidP="00F975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385BB7F" w14:textId="77777777" w:rsidR="00BD5F88" w:rsidRPr="00763F45" w:rsidRDefault="00BD5F88" w:rsidP="00F975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BD5F88" w:rsidRPr="00763F45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A0A342" w14:textId="77777777" w:rsidR="00042063" w:rsidRDefault="00042063" w:rsidP="00F16D75">
      <w:pPr>
        <w:spacing w:after="0" w:line="240" w:lineRule="auto"/>
      </w:pPr>
      <w:r>
        <w:separator/>
      </w:r>
    </w:p>
  </w:endnote>
  <w:endnote w:type="continuationSeparator" w:id="0">
    <w:p w14:paraId="43F34511" w14:textId="77777777" w:rsidR="00042063" w:rsidRDefault="00042063" w:rsidP="00F16D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69AB23" w14:textId="77777777" w:rsidR="00BD5F88" w:rsidRDefault="00BD5F88">
    <w:pPr>
      <w:pStyle w:val="Rodap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6DFFDC2" wp14:editId="6A16DBD5">
          <wp:simplePos x="0" y="0"/>
          <wp:positionH relativeFrom="margin">
            <wp:posOffset>-1062355</wp:posOffset>
          </wp:positionH>
          <wp:positionV relativeFrom="paragraph">
            <wp:posOffset>-299085</wp:posOffset>
          </wp:positionV>
          <wp:extent cx="7515522" cy="942975"/>
          <wp:effectExtent l="0" t="0" r="9525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odapé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5522" cy="942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EF5C0D" w14:textId="77777777" w:rsidR="00042063" w:rsidRDefault="00042063" w:rsidP="00F16D75">
      <w:pPr>
        <w:spacing w:after="0" w:line="240" w:lineRule="auto"/>
      </w:pPr>
      <w:r>
        <w:separator/>
      </w:r>
    </w:p>
  </w:footnote>
  <w:footnote w:type="continuationSeparator" w:id="0">
    <w:p w14:paraId="52281D39" w14:textId="77777777" w:rsidR="00042063" w:rsidRDefault="00042063" w:rsidP="00F16D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E98A7E" w14:textId="77777777" w:rsidR="00621AE1" w:rsidRDefault="00621AE1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D886C97" wp14:editId="35BAB5DF">
          <wp:simplePos x="0" y="0"/>
          <wp:positionH relativeFrom="margin">
            <wp:posOffset>-1085850</wp:posOffset>
          </wp:positionH>
          <wp:positionV relativeFrom="paragraph">
            <wp:posOffset>-506095</wp:posOffset>
          </wp:positionV>
          <wp:extent cx="7572375" cy="1022234"/>
          <wp:effectExtent l="0" t="0" r="0" b="698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çalh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10222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D75"/>
    <w:rsid w:val="000124B8"/>
    <w:rsid w:val="00014B92"/>
    <w:rsid w:val="000418F6"/>
    <w:rsid w:val="00042063"/>
    <w:rsid w:val="0006224A"/>
    <w:rsid w:val="0007089E"/>
    <w:rsid w:val="000A2C26"/>
    <w:rsid w:val="001432C3"/>
    <w:rsid w:val="001C0FD4"/>
    <w:rsid w:val="001C52D6"/>
    <w:rsid w:val="0024222E"/>
    <w:rsid w:val="00251201"/>
    <w:rsid w:val="00257444"/>
    <w:rsid w:val="002B7D92"/>
    <w:rsid w:val="002D31EB"/>
    <w:rsid w:val="002D3C8D"/>
    <w:rsid w:val="003033EB"/>
    <w:rsid w:val="003221F6"/>
    <w:rsid w:val="003520B8"/>
    <w:rsid w:val="00380929"/>
    <w:rsid w:val="003A2641"/>
    <w:rsid w:val="00445C0A"/>
    <w:rsid w:val="00452372"/>
    <w:rsid w:val="004638A1"/>
    <w:rsid w:val="00466DDD"/>
    <w:rsid w:val="004805AF"/>
    <w:rsid w:val="004A4C0F"/>
    <w:rsid w:val="004C4F64"/>
    <w:rsid w:val="004D23FA"/>
    <w:rsid w:val="004E4815"/>
    <w:rsid w:val="004F3365"/>
    <w:rsid w:val="00500D99"/>
    <w:rsid w:val="0051679D"/>
    <w:rsid w:val="005B14D9"/>
    <w:rsid w:val="00621AE1"/>
    <w:rsid w:val="00630AB7"/>
    <w:rsid w:val="00636119"/>
    <w:rsid w:val="006A6D69"/>
    <w:rsid w:val="00763F45"/>
    <w:rsid w:val="007934D4"/>
    <w:rsid w:val="007949BE"/>
    <w:rsid w:val="007A2107"/>
    <w:rsid w:val="007B7615"/>
    <w:rsid w:val="007D6372"/>
    <w:rsid w:val="007E1884"/>
    <w:rsid w:val="00800EF6"/>
    <w:rsid w:val="00803732"/>
    <w:rsid w:val="00807B86"/>
    <w:rsid w:val="0087490E"/>
    <w:rsid w:val="00893772"/>
    <w:rsid w:val="00894E39"/>
    <w:rsid w:val="008B0886"/>
    <w:rsid w:val="00903318"/>
    <w:rsid w:val="00927FD2"/>
    <w:rsid w:val="00954277"/>
    <w:rsid w:val="00967327"/>
    <w:rsid w:val="009933AB"/>
    <w:rsid w:val="009C5632"/>
    <w:rsid w:val="00A10FF3"/>
    <w:rsid w:val="00A26E85"/>
    <w:rsid w:val="00A34240"/>
    <w:rsid w:val="00A46F29"/>
    <w:rsid w:val="00A54215"/>
    <w:rsid w:val="00A54B29"/>
    <w:rsid w:val="00A87D69"/>
    <w:rsid w:val="00AB375E"/>
    <w:rsid w:val="00AB440A"/>
    <w:rsid w:val="00B13555"/>
    <w:rsid w:val="00B51456"/>
    <w:rsid w:val="00B54FD0"/>
    <w:rsid w:val="00B80F24"/>
    <w:rsid w:val="00BB37EC"/>
    <w:rsid w:val="00BD5F88"/>
    <w:rsid w:val="00C165C9"/>
    <w:rsid w:val="00C52054"/>
    <w:rsid w:val="00C5529C"/>
    <w:rsid w:val="00CA7CB2"/>
    <w:rsid w:val="00CE2A5F"/>
    <w:rsid w:val="00D51392"/>
    <w:rsid w:val="00DA1617"/>
    <w:rsid w:val="00DC6D50"/>
    <w:rsid w:val="00DF3E3B"/>
    <w:rsid w:val="00E472A8"/>
    <w:rsid w:val="00E66918"/>
    <w:rsid w:val="00E73DB8"/>
    <w:rsid w:val="00ED7F00"/>
    <w:rsid w:val="00EE6518"/>
    <w:rsid w:val="00F1174A"/>
    <w:rsid w:val="00F16D75"/>
    <w:rsid w:val="00F24474"/>
    <w:rsid w:val="00F975C2"/>
    <w:rsid w:val="00FA3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9BD2F6"/>
  <w15:chartTrackingRefBased/>
  <w15:docId w15:val="{CAD23EE6-7850-4FB4-925C-804F4ADBE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16D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16D75"/>
  </w:style>
  <w:style w:type="paragraph" w:styleId="Rodap">
    <w:name w:val="footer"/>
    <w:basedOn w:val="Normal"/>
    <w:link w:val="RodapChar"/>
    <w:uiPriority w:val="99"/>
    <w:unhideWhenUsed/>
    <w:rsid w:val="00F16D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16D75"/>
  </w:style>
  <w:style w:type="table" w:styleId="Tabelacomgrade">
    <w:name w:val="Table Grid"/>
    <w:basedOn w:val="Tabelanormal"/>
    <w:uiPriority w:val="39"/>
    <w:rsid w:val="002574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uiPriority w:val="1"/>
    <w:qFormat/>
    <w:rsid w:val="00257444"/>
    <w:pPr>
      <w:spacing w:after="0" w:line="240" w:lineRule="auto"/>
    </w:pPr>
  </w:style>
  <w:style w:type="character" w:styleId="Refdecomentrio">
    <w:name w:val="annotation reference"/>
    <w:basedOn w:val="Fontepargpadro"/>
    <w:uiPriority w:val="99"/>
    <w:semiHidden/>
    <w:unhideWhenUsed/>
    <w:rsid w:val="009933A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9933A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9933A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933A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933A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723</Words>
  <Characters>3910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Cesmac</Company>
  <LinksUpToDate>false</LinksUpToDate>
  <CharactersWithSpaces>4624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Jonnathan Firmino dos Santos</dc:creator>
  <cp:keywords/>
  <dc:description/>
  <cp:lastModifiedBy>Rodrigo Lins de Barros Goes</cp:lastModifiedBy>
  <cp:revision>2</cp:revision>
  <dcterms:created xsi:type="dcterms:W3CDTF">2025-05-15T18:29:00Z</dcterms:created>
  <dcterms:modified xsi:type="dcterms:W3CDTF">2025-05-15T18:29:00Z</dcterms:modified>
</cp:coreProperties>
</file>